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928"/>
        <w:gridCol w:w="5008"/>
      </w:tblGrid>
      <w:tr w:rsidR="007863E2" w14:paraId="7790F427" w14:textId="77777777" w:rsidTr="008D7D5C">
        <w:tc>
          <w:tcPr>
            <w:tcW w:w="5395" w:type="dxa"/>
          </w:tcPr>
          <w:p w14:paraId="34491FE8" w14:textId="77777777" w:rsidR="007E5D2A" w:rsidRPr="00EE2AC3" w:rsidRDefault="00007EA2" w:rsidP="006F77DF">
            <w:pPr>
              <w:pStyle w:val="Title"/>
              <w:rPr>
                <w:color w:val="294433"/>
              </w:rPr>
            </w:pPr>
            <w:r>
              <w:rPr>
                <w:color w:val="294433"/>
              </w:rPr>
              <w:t>Dale Wagler</w:t>
            </w:r>
          </w:p>
          <w:p w14:paraId="7459CD90" w14:textId="77777777" w:rsidR="001A55C1" w:rsidRPr="001A55C1" w:rsidRDefault="007A56C0" w:rsidP="006F77DF">
            <w:pPr>
              <w:pStyle w:val="Subtitle"/>
              <w:rPr>
                <w:rFonts w:ascii="Franklin Gothic Book" w:hAnsi="Franklin Gothic Book"/>
                <w:color w:val="294433"/>
              </w:rPr>
            </w:pPr>
          </w:p>
        </w:tc>
        <w:tc>
          <w:tcPr>
            <w:tcW w:w="5395" w:type="dxa"/>
          </w:tcPr>
          <w:p w14:paraId="342FF5B0" w14:textId="77777777" w:rsidR="007E5D2A" w:rsidRPr="00EE2AC3" w:rsidRDefault="00007EA2" w:rsidP="00B6594D">
            <w:pPr>
              <w:pStyle w:val="ContactInfo"/>
              <w:rPr>
                <w:color w:val="294433"/>
              </w:rPr>
            </w:pPr>
            <w:r>
              <w:rPr>
                <w:color w:val="294433"/>
              </w:rPr>
              <w:t>dalekwagler@gmail.com</w:t>
            </w:r>
            <w:r w:rsidRPr="00EE2AC3">
              <w:rPr>
                <w:color w:val="294433"/>
              </w:rPr>
              <w:t xml:space="preserve"> • </w:t>
            </w:r>
            <w:r>
              <w:rPr>
                <w:color w:val="294433"/>
              </w:rPr>
              <w:t>(310) 909-9198</w:t>
            </w:r>
          </w:p>
          <w:p w14:paraId="2EF13BD4" w14:textId="77777777" w:rsidR="007E5D2A" w:rsidRPr="00B6594D" w:rsidRDefault="00007EA2" w:rsidP="00B6594D">
            <w:pPr>
              <w:pStyle w:val="ContactInfo"/>
              <w:rPr>
                <w:rFonts w:ascii="Century" w:hAnsi="Century"/>
              </w:rPr>
            </w:pPr>
            <w:r>
              <w:rPr>
                <w:color w:val="294433"/>
              </w:rPr>
              <w:t>dalewagler.com</w:t>
            </w:r>
            <w:r w:rsidRPr="00EE2AC3">
              <w:rPr>
                <w:color w:val="294433"/>
              </w:rPr>
              <w:t xml:space="preserve"> • </w:t>
            </w:r>
            <w:r>
              <w:rPr>
                <w:color w:val="294433"/>
              </w:rPr>
              <w:t>Moorpark, CA 93021</w:t>
            </w:r>
          </w:p>
        </w:tc>
      </w:tr>
    </w:tbl>
    <w:p w14:paraId="0EF36898" w14:textId="77777777" w:rsidR="001A55C1" w:rsidRPr="001065C6" w:rsidRDefault="00007EA2" w:rsidP="001A55C1">
      <w:pPr>
        <w:pStyle w:val="SectionHeading"/>
        <w:spacing w:before="0"/>
        <w:rPr>
          <w:color w:val="294433"/>
        </w:rPr>
      </w:pPr>
      <w:r>
        <w:rPr>
          <w:color w:val="294433"/>
        </w:rPr>
        <w:t>Industrial Design Leader</w:t>
      </w:r>
    </w:p>
    <w:p w14:paraId="2B003C67" w14:textId="350D303E" w:rsidR="007E5D2A" w:rsidRPr="006F77DF" w:rsidRDefault="00007EA2" w:rsidP="001A55C1">
      <w:pPr>
        <w:pStyle w:val="Summary"/>
        <w:spacing w:after="240"/>
        <w:rPr>
          <w:b/>
          <w:bCs/>
          <w:color w:val="294433"/>
          <w:sz w:val="21"/>
          <w:szCs w:val="22"/>
        </w:rPr>
      </w:pPr>
      <w:r w:rsidRPr="006F77DF">
        <w:rPr>
          <w:noProof/>
          <w:sz w:val="21"/>
          <w:szCs w:val="22"/>
        </w:rPr>
        <mc:AlternateContent>
          <mc:Choice Requires="wps">
            <w:drawing>
              <wp:anchor distT="0" distB="0" distL="114300" distR="114300" simplePos="0" relativeHeight="251658240" behindDoc="0" locked="0" layoutInCell="1" allowOverlap="1" wp14:anchorId="0CED080D" wp14:editId="7EDB5ABE">
                <wp:simplePos x="0" y="0"/>
                <wp:positionH relativeFrom="column">
                  <wp:posOffset>-448574</wp:posOffset>
                </wp:positionH>
                <wp:positionV relativeFrom="paragraph">
                  <wp:posOffset>-597487</wp:posOffset>
                </wp:positionV>
                <wp:extent cx="45719" cy="1600200"/>
                <wp:effectExtent l="0" t="0" r="12065" b="19050"/>
                <wp:wrapNone/>
                <wp:docPr id="1" name="Rectangle 1"/>
                <wp:cNvGraphicFramePr/>
                <a:graphic xmlns:a="http://schemas.openxmlformats.org/drawingml/2006/main">
                  <a:graphicData uri="http://schemas.microsoft.com/office/word/2010/wordprocessingShape">
                    <wps:wsp>
                      <wps:cNvSpPr/>
                      <wps:spPr>
                        <a:xfrm>
                          <a:off x="0" y="0"/>
                          <a:ext cx="45719" cy="1600200"/>
                        </a:xfrm>
                        <a:prstGeom prst="rect">
                          <a:avLst/>
                        </a:prstGeom>
                        <a:solidFill>
                          <a:schemeClr val="accent1">
                            <a:lumMod val="75000"/>
                          </a:schemeClr>
                        </a:solidFill>
                        <a:ln>
                          <a:solidFill>
                            <a:srgbClr val="0F558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w14:anchorId="27DEF7ED" id="Rectangle 1" o:spid="_x0000_s1026" style="position:absolute;margin-left:-35.3pt;margin-top:-47.05pt;width:3.6pt;height:1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" fillcolor="#2f5496 [2404]" strokecolor="#0f5581" strokeweight="1pt"/>
            </w:pict>
          </mc:Fallback>
        </mc:AlternateContent>
      </w:r>
      <w:r w:rsidR="006F77DF" w:rsidRPr="006F77DF">
        <w:rPr>
          <w:noProof/>
          <w:sz w:val="21"/>
          <w:szCs w:val="22"/>
        </w:rPr>
        <w:t xml:space="preserve">Visionary design expert with over 20-years </w:t>
      </w:r>
      <w:r w:rsidR="005C08A1">
        <w:rPr>
          <w:noProof/>
          <w:sz w:val="21"/>
          <w:szCs w:val="22"/>
        </w:rPr>
        <w:t xml:space="preserve">of </w:t>
      </w:r>
      <w:r w:rsidR="006F77DF" w:rsidRPr="006F77DF">
        <w:rPr>
          <w:noProof/>
          <w:sz w:val="21"/>
          <w:szCs w:val="22"/>
        </w:rPr>
        <w:t xml:space="preserve">success blending innovation, strategy, and techonology to produce hundreds of revenue generating electro-mechanical products within a billion dollar industry.  </w:t>
      </w:r>
    </w:p>
    <w:p w14:paraId="74FC7D0E" w14:textId="354BB618" w:rsidR="006F77DF" w:rsidRPr="006F77DF" w:rsidRDefault="006F77DF" w:rsidP="006F77DF">
      <w:pPr>
        <w:spacing w:before="160" w:after="120"/>
        <w:jc w:val="both"/>
        <w:rPr>
          <w:rFonts w:eastAsia="Times New Roman" w:cs="Times New Roman"/>
          <w:sz w:val="21"/>
          <w:szCs w:val="21"/>
        </w:rPr>
      </w:pPr>
      <w:r w:rsidRPr="006F77DF">
        <w:rPr>
          <w:rFonts w:eastAsia="Times New Roman" w:cs="Times New Roman"/>
          <w:sz w:val="21"/>
          <w:szCs w:val="21"/>
        </w:rPr>
        <w:t>Proven leader in developing, implementing, and executing innovative product design from concept to production; aptitude for innovation, optimization, design enhancement, and quality. Adept project manager able to simultaneously oversee multiple initiatives and teams while improving efficiency and ensuring business objectives are achieved on time and within budget. Regarded mentor with demonstrated success guiding and developing team members to think outside the box and produce concepts that drive the business forward. Excellent communicator regularly conveying complex technical information in a clear and concise format to executives, cross-functional teams, and stakeholders. Expert level proficiency in SolidWorks</w:t>
      </w:r>
      <w:r w:rsidR="004F507C">
        <w:rPr>
          <w:rFonts w:eastAsia="Times New Roman" w:cs="Times New Roman"/>
          <w:sz w:val="21"/>
          <w:szCs w:val="21"/>
        </w:rPr>
        <w:t xml:space="preserve"> and other CAD packages</w:t>
      </w:r>
      <w:r w:rsidRPr="006F77DF">
        <w:rPr>
          <w:rFonts w:eastAsia="Times New Roman" w:cs="Times New Roman"/>
          <w:sz w:val="21"/>
          <w:szCs w:val="21"/>
        </w:rPr>
        <w:t xml:space="preserve">, </w:t>
      </w:r>
      <w:proofErr w:type="spellStart"/>
      <w:r w:rsidRPr="006F77DF">
        <w:rPr>
          <w:rFonts w:eastAsia="Times New Roman" w:cs="Times New Roman"/>
          <w:sz w:val="21"/>
          <w:szCs w:val="21"/>
        </w:rPr>
        <w:t>Keyshot</w:t>
      </w:r>
      <w:proofErr w:type="spellEnd"/>
      <w:r w:rsidRPr="006F77DF">
        <w:rPr>
          <w:rFonts w:eastAsia="Times New Roman" w:cs="Times New Roman"/>
          <w:sz w:val="21"/>
          <w:szCs w:val="21"/>
        </w:rPr>
        <w:t>, Adobe Creative Suite, MS Office + Project</w:t>
      </w:r>
      <w:r w:rsidR="00A52B76">
        <w:rPr>
          <w:rFonts w:eastAsia="Times New Roman" w:cs="Times New Roman"/>
          <w:sz w:val="21"/>
          <w:szCs w:val="21"/>
        </w:rPr>
        <w:t xml:space="preserve">, and concept iteration sketches. </w:t>
      </w:r>
    </w:p>
    <w:p w14:paraId="57F995D1" w14:textId="77777777" w:rsidR="007E5D2A" w:rsidRPr="00EE2AC3" w:rsidRDefault="00007EA2">
      <w:pPr>
        <w:pStyle w:val="Heading2"/>
      </w:pPr>
      <w:r w:rsidRPr="00EE2AC3">
        <w:t>Areas of Expertise</w:t>
      </w:r>
    </w:p>
    <w:tbl>
      <w:tblPr>
        <w:tblStyle w:val="CoreCompetenciesTable"/>
        <w:tblW w:w="5702" w:type="pct"/>
        <w:tblLook w:val="04A0" w:firstRow="1" w:lastRow="0" w:firstColumn="1" w:lastColumn="0" w:noHBand="0" w:noVBand="1"/>
      </w:tblPr>
      <w:tblGrid>
        <w:gridCol w:w="3712"/>
        <w:gridCol w:w="3560"/>
        <w:gridCol w:w="4059"/>
      </w:tblGrid>
      <w:tr w:rsidR="006F77DF" w:rsidRPr="006F77DF" w14:paraId="230277A8" w14:textId="0380DC17" w:rsidTr="004F507C">
        <w:trPr>
          <w:trHeight w:val="312"/>
        </w:trPr>
        <w:tc>
          <w:tcPr>
            <w:tcW w:w="1638" w:type="pct"/>
          </w:tcPr>
          <w:p w14:paraId="1CF5480C" w14:textId="29070D0F" w:rsidR="006F77DF" w:rsidRPr="006F77DF" w:rsidRDefault="006F77DF" w:rsidP="004F507C">
            <w:pPr>
              <w:pStyle w:val="ListParagraph"/>
              <w:numPr>
                <w:ilvl w:val="0"/>
                <w:numId w:val="23"/>
              </w:numPr>
              <w:ind w:hanging="375"/>
              <w:rPr>
                <w:bCs/>
                <w:sz w:val="21"/>
                <w:szCs w:val="24"/>
              </w:rPr>
            </w:pPr>
            <w:r w:rsidRPr="006F77DF">
              <w:rPr>
                <w:bCs/>
                <w:sz w:val="21"/>
                <w:szCs w:val="24"/>
              </w:rPr>
              <w:t>Product Development Lifecycle</w:t>
            </w:r>
          </w:p>
        </w:tc>
        <w:tc>
          <w:tcPr>
            <w:tcW w:w="1571" w:type="pct"/>
          </w:tcPr>
          <w:p w14:paraId="08D9B507" w14:textId="3C98ABF2" w:rsidR="006F77DF" w:rsidRPr="006F77DF" w:rsidRDefault="006F77DF" w:rsidP="006F77DF">
            <w:pPr>
              <w:pStyle w:val="ListParagraph"/>
              <w:numPr>
                <w:ilvl w:val="0"/>
                <w:numId w:val="23"/>
              </w:numPr>
              <w:rPr>
                <w:bCs/>
                <w:sz w:val="21"/>
                <w:szCs w:val="24"/>
              </w:rPr>
            </w:pPr>
            <w:r w:rsidRPr="006F77DF">
              <w:rPr>
                <w:bCs/>
                <w:sz w:val="21"/>
                <w:szCs w:val="24"/>
              </w:rPr>
              <w:t xml:space="preserve">Leading </w:t>
            </w:r>
            <w:r w:rsidR="004F507C">
              <w:rPr>
                <w:bCs/>
                <w:sz w:val="21"/>
                <w:szCs w:val="24"/>
              </w:rPr>
              <w:t>&amp;</w:t>
            </w:r>
            <w:r w:rsidRPr="006F77DF">
              <w:rPr>
                <w:bCs/>
                <w:sz w:val="21"/>
                <w:szCs w:val="24"/>
              </w:rPr>
              <w:t xml:space="preserve"> Building Teams</w:t>
            </w:r>
          </w:p>
        </w:tc>
        <w:tc>
          <w:tcPr>
            <w:tcW w:w="1791" w:type="pct"/>
          </w:tcPr>
          <w:p w14:paraId="018809D1" w14:textId="3FC43550" w:rsidR="006F77DF" w:rsidRPr="006F77DF" w:rsidRDefault="006F77DF" w:rsidP="006F77DF">
            <w:pPr>
              <w:pStyle w:val="ListParagraph"/>
              <w:numPr>
                <w:ilvl w:val="0"/>
                <w:numId w:val="23"/>
              </w:numPr>
              <w:rPr>
                <w:bCs/>
                <w:sz w:val="21"/>
                <w:szCs w:val="24"/>
              </w:rPr>
            </w:pPr>
            <w:r w:rsidRPr="006F77DF">
              <w:rPr>
                <w:bCs/>
                <w:sz w:val="21"/>
                <w:szCs w:val="24"/>
              </w:rPr>
              <w:t xml:space="preserve">Iterative Design </w:t>
            </w:r>
          </w:p>
        </w:tc>
      </w:tr>
      <w:tr w:rsidR="006F77DF" w:rsidRPr="006F77DF" w14:paraId="70E17F59" w14:textId="5E518BD0" w:rsidTr="004F507C">
        <w:trPr>
          <w:trHeight w:val="298"/>
        </w:trPr>
        <w:tc>
          <w:tcPr>
            <w:tcW w:w="1638" w:type="pct"/>
          </w:tcPr>
          <w:p w14:paraId="30B51EA8" w14:textId="574A0E17" w:rsidR="006F77DF" w:rsidRPr="006F77DF" w:rsidRDefault="006F77DF" w:rsidP="006F77DF">
            <w:pPr>
              <w:pStyle w:val="ListParagraph"/>
              <w:numPr>
                <w:ilvl w:val="0"/>
                <w:numId w:val="23"/>
              </w:numPr>
              <w:rPr>
                <w:sz w:val="21"/>
                <w:szCs w:val="24"/>
              </w:rPr>
            </w:pPr>
            <w:r w:rsidRPr="006F77DF">
              <w:rPr>
                <w:sz w:val="21"/>
                <w:szCs w:val="24"/>
              </w:rPr>
              <w:t>Strategic Planning</w:t>
            </w:r>
          </w:p>
        </w:tc>
        <w:tc>
          <w:tcPr>
            <w:tcW w:w="1571" w:type="pct"/>
          </w:tcPr>
          <w:p w14:paraId="2F65D678" w14:textId="4F0B6F3B" w:rsidR="006F77DF" w:rsidRPr="006F77DF" w:rsidRDefault="006F77DF" w:rsidP="006F77DF">
            <w:pPr>
              <w:pStyle w:val="ListParagraph"/>
              <w:numPr>
                <w:ilvl w:val="0"/>
                <w:numId w:val="23"/>
              </w:numPr>
              <w:rPr>
                <w:sz w:val="21"/>
                <w:szCs w:val="24"/>
              </w:rPr>
            </w:pPr>
            <w:r w:rsidRPr="006F77DF">
              <w:rPr>
                <w:sz w:val="21"/>
                <w:szCs w:val="24"/>
              </w:rPr>
              <w:t>Market Analysis</w:t>
            </w:r>
          </w:p>
        </w:tc>
        <w:tc>
          <w:tcPr>
            <w:tcW w:w="1791" w:type="pct"/>
          </w:tcPr>
          <w:p w14:paraId="796D8286" w14:textId="151F1EF7" w:rsidR="006F77DF" w:rsidRPr="006F77DF" w:rsidRDefault="006F77DF" w:rsidP="006F77DF">
            <w:pPr>
              <w:pStyle w:val="ListParagraph"/>
              <w:numPr>
                <w:ilvl w:val="0"/>
                <w:numId w:val="23"/>
              </w:numPr>
              <w:rPr>
                <w:sz w:val="21"/>
                <w:szCs w:val="24"/>
              </w:rPr>
            </w:pPr>
            <w:r w:rsidRPr="006F77DF">
              <w:rPr>
                <w:sz w:val="21"/>
                <w:szCs w:val="24"/>
              </w:rPr>
              <w:t>Revenue Generation</w:t>
            </w:r>
          </w:p>
        </w:tc>
      </w:tr>
      <w:tr w:rsidR="006F77DF" w:rsidRPr="006F77DF" w14:paraId="14822426" w14:textId="0E8A358E" w:rsidTr="004F507C">
        <w:trPr>
          <w:trHeight w:val="312"/>
        </w:trPr>
        <w:tc>
          <w:tcPr>
            <w:tcW w:w="1638" w:type="pct"/>
          </w:tcPr>
          <w:p w14:paraId="23C854B6" w14:textId="4789552E" w:rsidR="006F77DF" w:rsidRPr="006F77DF" w:rsidRDefault="006F77DF" w:rsidP="006F77DF">
            <w:pPr>
              <w:pStyle w:val="ListParagraph"/>
              <w:numPr>
                <w:ilvl w:val="0"/>
                <w:numId w:val="23"/>
              </w:numPr>
              <w:rPr>
                <w:sz w:val="21"/>
                <w:szCs w:val="24"/>
              </w:rPr>
            </w:pPr>
            <w:r w:rsidRPr="006F77DF">
              <w:rPr>
                <w:sz w:val="21"/>
                <w:szCs w:val="24"/>
              </w:rPr>
              <w:t>Manufacturing Concepts</w:t>
            </w:r>
          </w:p>
        </w:tc>
        <w:tc>
          <w:tcPr>
            <w:tcW w:w="1571" w:type="pct"/>
          </w:tcPr>
          <w:p w14:paraId="57668ED3" w14:textId="04B71356" w:rsidR="006F77DF" w:rsidRPr="006F77DF" w:rsidRDefault="006F77DF" w:rsidP="006F77DF">
            <w:pPr>
              <w:pStyle w:val="ListParagraph"/>
              <w:numPr>
                <w:ilvl w:val="0"/>
                <w:numId w:val="23"/>
              </w:numPr>
              <w:rPr>
                <w:sz w:val="21"/>
                <w:szCs w:val="24"/>
              </w:rPr>
            </w:pPr>
            <w:r w:rsidRPr="006F77DF">
              <w:rPr>
                <w:sz w:val="21"/>
                <w:szCs w:val="24"/>
              </w:rPr>
              <w:t>P &amp; L Management</w:t>
            </w:r>
          </w:p>
        </w:tc>
        <w:tc>
          <w:tcPr>
            <w:tcW w:w="1791" w:type="pct"/>
          </w:tcPr>
          <w:p w14:paraId="6735547C" w14:textId="539C0A1B" w:rsidR="006F77DF" w:rsidRPr="006F77DF" w:rsidRDefault="006F77DF" w:rsidP="006F77DF">
            <w:pPr>
              <w:pStyle w:val="ListParagraph"/>
              <w:numPr>
                <w:ilvl w:val="0"/>
                <w:numId w:val="23"/>
              </w:numPr>
              <w:rPr>
                <w:sz w:val="21"/>
                <w:szCs w:val="24"/>
              </w:rPr>
            </w:pPr>
            <w:r w:rsidRPr="006F77DF">
              <w:rPr>
                <w:sz w:val="21"/>
                <w:szCs w:val="24"/>
              </w:rPr>
              <w:t>Prototyping &amp; Modeling</w:t>
            </w:r>
          </w:p>
        </w:tc>
      </w:tr>
    </w:tbl>
    <w:p w14:paraId="15DF7DA9" w14:textId="77777777" w:rsidR="007E5D2A" w:rsidRPr="00EE2AC3" w:rsidRDefault="00007EA2">
      <w:pPr>
        <w:pStyle w:val="Heading1"/>
      </w:pPr>
      <w:r w:rsidRPr="00EE2AC3">
        <w:t>Professional Experience</w:t>
      </w:r>
    </w:p>
    <w:p w14:paraId="16FE804F" w14:textId="0DA345CB" w:rsidR="002F7CDE" w:rsidRPr="006F77DF" w:rsidRDefault="00007EA2" w:rsidP="006F77DF">
      <w:pPr>
        <w:spacing w:before="80"/>
        <w:rPr>
          <w:b/>
          <w:bCs/>
          <w:sz w:val="21"/>
          <w:szCs w:val="24"/>
        </w:rPr>
      </w:pPr>
      <w:r w:rsidRPr="006F77DF">
        <w:rPr>
          <w:b/>
          <w:bCs/>
          <w:sz w:val="21"/>
          <w:szCs w:val="24"/>
        </w:rPr>
        <w:t xml:space="preserve">Manager of Product Design, July 2019 </w:t>
      </w:r>
      <w:r w:rsidR="002F7CDE" w:rsidRPr="006F77DF">
        <w:rPr>
          <w:b/>
          <w:bCs/>
          <w:sz w:val="21"/>
          <w:szCs w:val="24"/>
        </w:rPr>
        <w:t>–</w:t>
      </w:r>
      <w:r w:rsidRPr="006F77DF">
        <w:rPr>
          <w:b/>
          <w:bCs/>
          <w:sz w:val="21"/>
          <w:szCs w:val="24"/>
        </w:rPr>
        <w:t xml:space="preserve"> Present</w:t>
      </w:r>
    </w:p>
    <w:p w14:paraId="39E4677B" w14:textId="11737FE7" w:rsidR="007863E2" w:rsidRPr="006F77DF" w:rsidRDefault="00007EA2" w:rsidP="006F77DF">
      <w:pPr>
        <w:spacing w:before="80"/>
        <w:rPr>
          <w:sz w:val="21"/>
          <w:szCs w:val="24"/>
        </w:rPr>
      </w:pPr>
      <w:r w:rsidRPr="006F77DF">
        <w:rPr>
          <w:sz w:val="21"/>
          <w:szCs w:val="24"/>
        </w:rPr>
        <w:t>Yamaha Guitar Group, Inc</w:t>
      </w:r>
      <w:r w:rsidR="002F7CDE" w:rsidRPr="006F77DF">
        <w:rPr>
          <w:sz w:val="21"/>
          <w:szCs w:val="24"/>
        </w:rPr>
        <w:t>., Calabasas</w:t>
      </w:r>
      <w:r w:rsidRPr="006F77DF">
        <w:rPr>
          <w:sz w:val="21"/>
          <w:szCs w:val="24"/>
        </w:rPr>
        <w:t>, CA</w:t>
      </w:r>
    </w:p>
    <w:p w14:paraId="3267CE44" w14:textId="1AD97829" w:rsidR="002F7CDE" w:rsidRPr="006F77DF" w:rsidRDefault="002F7CDE" w:rsidP="002F7CDE">
      <w:pPr>
        <w:spacing w:before="80"/>
        <w:rPr>
          <w:sz w:val="21"/>
          <w:szCs w:val="21"/>
        </w:rPr>
      </w:pPr>
      <w:r w:rsidRPr="006F77DF">
        <w:rPr>
          <w:sz w:val="21"/>
          <w:szCs w:val="21"/>
        </w:rPr>
        <w:t>Helm the Product Design Department with</w:t>
      </w:r>
      <w:r w:rsidR="004F507C">
        <w:rPr>
          <w:sz w:val="21"/>
          <w:szCs w:val="21"/>
        </w:rPr>
        <w:t xml:space="preserve"> </w:t>
      </w:r>
      <w:r w:rsidRPr="006F77DF">
        <w:rPr>
          <w:sz w:val="21"/>
          <w:szCs w:val="21"/>
        </w:rPr>
        <w:t>for Yamaha Guitar Group, Inc., a subsidiary of Yamaha Corporation, one of the top guitar producers in the world with three unmistakable brands Yamaha, Line 6, and Ampeg. Lead team members and junior designers in the execution of day-to-day operations, innovative design, and professional development resulting in the release of 100’s of new products and product enhancements</w:t>
      </w:r>
      <w:r w:rsidR="004F507C">
        <w:rPr>
          <w:sz w:val="21"/>
          <w:szCs w:val="21"/>
        </w:rPr>
        <w:t xml:space="preserve"> that have gone to market. </w:t>
      </w:r>
    </w:p>
    <w:p w14:paraId="782EF5A6" w14:textId="48142F45" w:rsidR="002F7CDE" w:rsidRPr="006F77DF" w:rsidRDefault="002F7CDE" w:rsidP="002F7CDE">
      <w:pPr>
        <w:pStyle w:val="ListParagraph"/>
        <w:numPr>
          <w:ilvl w:val="0"/>
          <w:numId w:val="21"/>
        </w:numPr>
        <w:spacing w:before="80"/>
        <w:ind w:left="763"/>
        <w:contextualSpacing w:val="0"/>
        <w:rPr>
          <w:sz w:val="21"/>
          <w:szCs w:val="21"/>
        </w:rPr>
      </w:pPr>
      <w:r w:rsidRPr="006F77DF">
        <w:rPr>
          <w:sz w:val="21"/>
          <w:szCs w:val="21"/>
        </w:rPr>
        <w:t xml:space="preserve">Built department from the ground up, strategically developing, implementing, and evaluating all workflows, processes, and key performance indicators (KPI). </w:t>
      </w:r>
    </w:p>
    <w:p w14:paraId="6E160B68" w14:textId="72DAFAFA" w:rsidR="002F7CDE" w:rsidRPr="004F507C" w:rsidRDefault="002F7CDE" w:rsidP="002F7CDE">
      <w:pPr>
        <w:pStyle w:val="ListParagraph"/>
        <w:numPr>
          <w:ilvl w:val="0"/>
          <w:numId w:val="21"/>
        </w:numPr>
        <w:spacing w:before="80"/>
        <w:contextualSpacing w:val="0"/>
        <w:rPr>
          <w:sz w:val="21"/>
        </w:rPr>
      </w:pPr>
      <w:r w:rsidRPr="004F507C">
        <w:rPr>
          <w:sz w:val="21"/>
        </w:rPr>
        <w:t xml:space="preserve">Quickly launched new, high ROI, and fast-to-market products that targeted a fresh revenue stream and </w:t>
      </w:r>
      <w:r w:rsidR="004F507C" w:rsidRPr="004F507C">
        <w:rPr>
          <w:sz w:val="21"/>
        </w:rPr>
        <w:t>sold out instantly upon initial launch</w:t>
      </w:r>
      <w:r w:rsidR="00A52B76">
        <w:rPr>
          <w:sz w:val="21"/>
        </w:rPr>
        <w:t xml:space="preserve">; product </w:t>
      </w:r>
      <w:r w:rsidR="004F507C" w:rsidRPr="004F507C">
        <w:rPr>
          <w:sz w:val="21"/>
        </w:rPr>
        <w:t xml:space="preserve">generated $3.8M in revenue over </w:t>
      </w:r>
      <w:r w:rsidR="00A52B76">
        <w:rPr>
          <w:sz w:val="21"/>
        </w:rPr>
        <w:t xml:space="preserve">the </w:t>
      </w:r>
      <w:r w:rsidR="004F507C" w:rsidRPr="004F507C">
        <w:rPr>
          <w:sz w:val="21"/>
        </w:rPr>
        <w:t xml:space="preserve">last five years. </w:t>
      </w:r>
    </w:p>
    <w:p w14:paraId="4C21BE18" w14:textId="07D2BD21" w:rsidR="006F77DF" w:rsidRPr="004F507C" w:rsidRDefault="006F77DF" w:rsidP="002F7CDE">
      <w:pPr>
        <w:pStyle w:val="ListParagraph"/>
        <w:numPr>
          <w:ilvl w:val="0"/>
          <w:numId w:val="21"/>
        </w:numPr>
        <w:spacing w:before="80"/>
        <w:contextualSpacing w:val="0"/>
        <w:rPr>
          <w:sz w:val="21"/>
        </w:rPr>
      </w:pPr>
      <w:r w:rsidRPr="004F507C">
        <w:rPr>
          <w:sz w:val="21"/>
        </w:rPr>
        <w:t>Increased the design team’s output by 15%+ year-over-year</w:t>
      </w:r>
      <w:r w:rsidR="004F507C" w:rsidRPr="004F507C">
        <w:rPr>
          <w:sz w:val="21"/>
        </w:rPr>
        <w:t xml:space="preserve">, </w:t>
      </w:r>
      <w:r w:rsidRPr="004F507C">
        <w:rPr>
          <w:sz w:val="21"/>
        </w:rPr>
        <w:t>streamlining the workflow</w:t>
      </w:r>
      <w:r w:rsidR="004F507C" w:rsidRPr="004F507C">
        <w:rPr>
          <w:sz w:val="21"/>
        </w:rPr>
        <w:t xml:space="preserve"> </w:t>
      </w:r>
      <w:r w:rsidR="00A52B76">
        <w:rPr>
          <w:sz w:val="21"/>
        </w:rPr>
        <w:t>with</w:t>
      </w:r>
      <w:r w:rsidR="004F507C">
        <w:rPr>
          <w:sz w:val="21"/>
        </w:rPr>
        <w:t xml:space="preserve"> a new</w:t>
      </w:r>
      <w:r w:rsidR="004F507C" w:rsidRPr="004F507C">
        <w:rPr>
          <w:sz w:val="21"/>
        </w:rPr>
        <w:t xml:space="preserve"> JIRA system that automated and assigned requests</w:t>
      </w:r>
      <w:r w:rsidR="004F507C">
        <w:rPr>
          <w:sz w:val="21"/>
        </w:rPr>
        <w:t xml:space="preserve"> based on urgency. </w:t>
      </w:r>
    </w:p>
    <w:p w14:paraId="2EE58DE0" w14:textId="6DADAF9B" w:rsidR="002F7CDE" w:rsidRPr="004F507C" w:rsidRDefault="002F7CDE" w:rsidP="002F7CDE">
      <w:pPr>
        <w:pStyle w:val="ListParagraph"/>
        <w:numPr>
          <w:ilvl w:val="0"/>
          <w:numId w:val="21"/>
        </w:numPr>
        <w:spacing w:before="80"/>
        <w:ind w:left="763"/>
        <w:contextualSpacing w:val="0"/>
        <w:rPr>
          <w:sz w:val="21"/>
        </w:rPr>
      </w:pPr>
      <w:r w:rsidRPr="004F507C">
        <w:rPr>
          <w:sz w:val="21"/>
        </w:rPr>
        <w:t>Closely monitored the department’s budget against expenditures and growth</w:t>
      </w:r>
      <w:r w:rsidR="004F507C" w:rsidRPr="004F507C">
        <w:rPr>
          <w:sz w:val="21"/>
        </w:rPr>
        <w:t xml:space="preserve">. </w:t>
      </w:r>
      <w:r w:rsidRPr="004F507C">
        <w:rPr>
          <w:sz w:val="21"/>
        </w:rPr>
        <w:t xml:space="preserve"> </w:t>
      </w:r>
    </w:p>
    <w:p w14:paraId="7845F56F" w14:textId="5109AC5F" w:rsidR="002F7CDE" w:rsidRPr="006F77DF" w:rsidRDefault="002F7CDE" w:rsidP="002F7CDE">
      <w:pPr>
        <w:pStyle w:val="ListParagraph"/>
        <w:numPr>
          <w:ilvl w:val="0"/>
          <w:numId w:val="21"/>
        </w:numPr>
        <w:spacing w:before="80"/>
        <w:ind w:left="763"/>
        <w:contextualSpacing w:val="0"/>
        <w:rPr>
          <w:sz w:val="21"/>
        </w:rPr>
      </w:pPr>
      <w:r w:rsidRPr="006F77DF">
        <w:rPr>
          <w:sz w:val="21"/>
        </w:rPr>
        <w:t xml:space="preserve">Pioneered growth and development opportunities for junior designers, resulting in a highly competent team that achieved 100% of their performance goals. </w:t>
      </w:r>
    </w:p>
    <w:p w14:paraId="630FBF72" w14:textId="3AAE5E93" w:rsidR="002F7CDE" w:rsidRPr="00D170A9" w:rsidRDefault="002F7CDE" w:rsidP="004F507C">
      <w:pPr>
        <w:pStyle w:val="ListParagraph"/>
        <w:numPr>
          <w:ilvl w:val="0"/>
          <w:numId w:val="21"/>
        </w:numPr>
        <w:spacing w:before="80"/>
        <w:ind w:left="763"/>
        <w:contextualSpacing w:val="0"/>
        <w:rPr>
          <w:sz w:val="21"/>
        </w:rPr>
      </w:pPr>
      <w:r w:rsidRPr="00D170A9">
        <w:rPr>
          <w:sz w:val="21"/>
        </w:rPr>
        <w:t xml:space="preserve">Spearheaded the design and roll out of next generation </w:t>
      </w:r>
      <w:r w:rsidR="00D170A9" w:rsidRPr="00D170A9">
        <w:rPr>
          <w:sz w:val="21"/>
        </w:rPr>
        <w:t xml:space="preserve">graphical user interface </w:t>
      </w:r>
      <w:r w:rsidRPr="00D170A9">
        <w:rPr>
          <w:sz w:val="21"/>
        </w:rPr>
        <w:t>for digital products (Mac, PC, iOS, Android</w:t>
      </w:r>
      <w:r w:rsidR="00A52B76">
        <w:rPr>
          <w:sz w:val="21"/>
        </w:rPr>
        <w:t>)</w:t>
      </w:r>
      <w:r w:rsidR="00D170A9">
        <w:rPr>
          <w:sz w:val="21"/>
        </w:rPr>
        <w:t xml:space="preserve">. </w:t>
      </w:r>
      <w:r w:rsidRPr="00D170A9">
        <w:rPr>
          <w:sz w:val="21"/>
        </w:rPr>
        <w:t xml:space="preserve"> </w:t>
      </w:r>
    </w:p>
    <w:p w14:paraId="6AB63783" w14:textId="68E788BD" w:rsidR="004F507C" w:rsidRDefault="004F507C" w:rsidP="006F77DF">
      <w:pPr>
        <w:spacing w:before="240" w:after="80"/>
        <w:rPr>
          <w:b/>
          <w:bCs/>
          <w:sz w:val="21"/>
          <w:szCs w:val="24"/>
        </w:rPr>
      </w:pPr>
    </w:p>
    <w:p w14:paraId="25D75216" w14:textId="77777777" w:rsidR="004F507C" w:rsidRDefault="004F507C" w:rsidP="006F77DF">
      <w:pPr>
        <w:spacing w:before="240" w:after="80"/>
        <w:rPr>
          <w:b/>
          <w:bCs/>
          <w:sz w:val="21"/>
          <w:szCs w:val="24"/>
        </w:rPr>
      </w:pPr>
    </w:p>
    <w:p w14:paraId="47E9A45F" w14:textId="6B7C97C5" w:rsidR="006F77DF" w:rsidRPr="006F77DF" w:rsidRDefault="002F7CDE" w:rsidP="006F77DF">
      <w:pPr>
        <w:spacing w:before="240" w:after="80"/>
        <w:rPr>
          <w:b/>
          <w:bCs/>
          <w:sz w:val="21"/>
          <w:szCs w:val="24"/>
        </w:rPr>
      </w:pPr>
      <w:r w:rsidRPr="006F77DF">
        <w:rPr>
          <w:b/>
          <w:bCs/>
          <w:sz w:val="21"/>
          <w:szCs w:val="24"/>
        </w:rPr>
        <w:lastRenderedPageBreak/>
        <w:t>Industrial Design Manager, August 2000 – July 2019</w:t>
      </w:r>
    </w:p>
    <w:p w14:paraId="51DC8086" w14:textId="754DE225" w:rsidR="002F7CDE" w:rsidRPr="006F77DF" w:rsidRDefault="002F7CDE" w:rsidP="006F77DF">
      <w:pPr>
        <w:spacing w:before="80" w:after="120"/>
        <w:rPr>
          <w:sz w:val="21"/>
          <w:szCs w:val="24"/>
        </w:rPr>
      </w:pPr>
      <w:r w:rsidRPr="006F77DF">
        <w:rPr>
          <w:sz w:val="21"/>
          <w:szCs w:val="24"/>
        </w:rPr>
        <w:t>Line 6, Inc, Calabasas, CA</w:t>
      </w:r>
    </w:p>
    <w:p w14:paraId="135184CA" w14:textId="4C224D32" w:rsidR="006F77DF" w:rsidRPr="006F77DF" w:rsidRDefault="004F507C" w:rsidP="006F77DF">
      <w:pPr>
        <w:spacing w:before="40"/>
        <w:jc w:val="both"/>
        <w:rPr>
          <w:sz w:val="21"/>
        </w:rPr>
      </w:pPr>
      <w:r>
        <w:rPr>
          <w:sz w:val="21"/>
        </w:rPr>
        <w:t>Moved through a series of promotions, culminating in driving</w:t>
      </w:r>
      <w:r w:rsidR="006F77DF" w:rsidRPr="006F77DF">
        <w:rPr>
          <w:sz w:val="21"/>
        </w:rPr>
        <w:t xml:space="preserve"> the delivery of all aspects of industrial design (generating concept, sketches, 3D assemblies, </w:t>
      </w:r>
      <w:r w:rsidR="006F77DF" w:rsidRPr="00D170A9">
        <w:rPr>
          <w:sz w:val="21"/>
        </w:rPr>
        <w:t>CMT,</w:t>
      </w:r>
      <w:r w:rsidR="006F77DF" w:rsidRPr="006F77DF">
        <w:rPr>
          <w:sz w:val="21"/>
        </w:rPr>
        <w:t xml:space="preserve"> manufacturing, and assembly methods) for Line 6, the revolutionary guitar brand that seamlessly blends technology with its product. Conceptualized and crafted designs in close collaboration with the engineering team to produce top quality, highly rated, manufacturable, and cost appropriate products. </w:t>
      </w:r>
    </w:p>
    <w:p w14:paraId="78ECF4CF" w14:textId="6247FADF" w:rsidR="006F77DF" w:rsidRPr="006F77DF" w:rsidRDefault="006F77DF" w:rsidP="006F77DF">
      <w:pPr>
        <w:pStyle w:val="ListParagraph"/>
        <w:numPr>
          <w:ilvl w:val="0"/>
          <w:numId w:val="21"/>
        </w:numPr>
        <w:spacing w:before="80"/>
        <w:ind w:left="763"/>
        <w:contextualSpacing w:val="0"/>
        <w:rPr>
          <w:sz w:val="21"/>
          <w:szCs w:val="21"/>
        </w:rPr>
      </w:pPr>
      <w:r w:rsidRPr="006F77DF">
        <w:rPr>
          <w:sz w:val="21"/>
          <w:szCs w:val="21"/>
        </w:rPr>
        <w:t xml:space="preserve">Facilitated strong relationships across divisions to ensure the design team met short-and-long term business objectives and stayed aligned with the product and technical roadmap guiding the company. </w:t>
      </w:r>
    </w:p>
    <w:p w14:paraId="3578A7C1" w14:textId="55560694" w:rsidR="006F77DF" w:rsidRPr="006F77DF" w:rsidRDefault="006F77DF" w:rsidP="006F77DF">
      <w:pPr>
        <w:pStyle w:val="ListParagraph"/>
        <w:numPr>
          <w:ilvl w:val="0"/>
          <w:numId w:val="21"/>
        </w:numPr>
        <w:spacing w:before="80"/>
        <w:contextualSpacing w:val="0"/>
        <w:rPr>
          <w:sz w:val="21"/>
        </w:rPr>
      </w:pPr>
      <w:r w:rsidRPr="006F77DF">
        <w:rPr>
          <w:sz w:val="21"/>
        </w:rPr>
        <w:t xml:space="preserve">Regarded as subject matter expert in user center design. </w:t>
      </w:r>
    </w:p>
    <w:p w14:paraId="64F77C07" w14:textId="3D396F32" w:rsidR="00D170A9" w:rsidRPr="00D170A9" w:rsidRDefault="00A52B76" w:rsidP="00D170A9">
      <w:pPr>
        <w:pStyle w:val="ListParagraph"/>
        <w:numPr>
          <w:ilvl w:val="0"/>
          <w:numId w:val="21"/>
        </w:numPr>
        <w:spacing w:before="80"/>
        <w:ind w:left="763"/>
        <w:contextualSpacing w:val="0"/>
        <w:rPr>
          <w:b/>
          <w:bCs/>
          <w:sz w:val="21"/>
          <w:szCs w:val="24"/>
          <w:u w:val="single"/>
        </w:rPr>
      </w:pPr>
      <w:r>
        <w:rPr>
          <w:sz w:val="21"/>
        </w:rPr>
        <w:t xml:space="preserve">Conceptualized and led the industrial design for Line 6’s Helix products, considered to the most advanced guitar processor ever created. </w:t>
      </w:r>
    </w:p>
    <w:p w14:paraId="5012B58C" w14:textId="77777777" w:rsidR="00D170A9" w:rsidRDefault="00D170A9" w:rsidP="00D170A9">
      <w:pPr>
        <w:spacing w:before="80"/>
        <w:rPr>
          <w:b/>
          <w:bCs/>
          <w:sz w:val="21"/>
          <w:szCs w:val="24"/>
          <w:u w:val="single"/>
        </w:rPr>
      </w:pPr>
    </w:p>
    <w:p w14:paraId="01048AFF" w14:textId="45E728BD" w:rsidR="002F7CDE" w:rsidRPr="00D170A9" w:rsidRDefault="002F7CDE" w:rsidP="00D170A9">
      <w:pPr>
        <w:spacing w:before="80"/>
        <w:rPr>
          <w:b/>
          <w:bCs/>
          <w:sz w:val="21"/>
          <w:szCs w:val="24"/>
          <w:u w:val="single"/>
        </w:rPr>
      </w:pPr>
      <w:r w:rsidRPr="00D170A9">
        <w:rPr>
          <w:b/>
          <w:bCs/>
          <w:sz w:val="21"/>
          <w:szCs w:val="24"/>
          <w:u w:val="single"/>
        </w:rPr>
        <w:t>Additional Experience</w:t>
      </w:r>
    </w:p>
    <w:p w14:paraId="34F63707" w14:textId="45B25659" w:rsidR="002F7CDE" w:rsidRPr="006F77DF" w:rsidRDefault="002F7CDE" w:rsidP="002F7CDE">
      <w:pPr>
        <w:spacing w:before="120"/>
        <w:rPr>
          <w:sz w:val="21"/>
          <w:szCs w:val="24"/>
        </w:rPr>
      </w:pPr>
      <w:r w:rsidRPr="006F77DF">
        <w:rPr>
          <w:sz w:val="21"/>
          <w:szCs w:val="24"/>
        </w:rPr>
        <w:t xml:space="preserve">United States Marine Corps | </w:t>
      </w:r>
      <w:r w:rsidR="006F77DF" w:rsidRPr="00D170A9">
        <w:rPr>
          <w:sz w:val="21"/>
          <w:szCs w:val="24"/>
        </w:rPr>
        <w:t xml:space="preserve">Oversaw a 60-person </w:t>
      </w:r>
      <w:r w:rsidR="00D170A9">
        <w:rPr>
          <w:sz w:val="21"/>
          <w:szCs w:val="24"/>
        </w:rPr>
        <w:t>electronic maintenance platoon</w:t>
      </w:r>
      <w:r w:rsidR="00A52B76">
        <w:rPr>
          <w:sz w:val="21"/>
          <w:szCs w:val="24"/>
        </w:rPr>
        <w:t xml:space="preserve"> responsible for maintaining, repairing, and ensuring telecommunications remained operational for units in the field. Awarded </w:t>
      </w:r>
      <w:r w:rsidR="000326C2">
        <w:rPr>
          <w:sz w:val="21"/>
          <w:szCs w:val="24"/>
        </w:rPr>
        <w:t xml:space="preserve">the Navy &amp; Marine Corps </w:t>
      </w:r>
      <w:r w:rsidR="008C2836">
        <w:rPr>
          <w:sz w:val="21"/>
          <w:szCs w:val="24"/>
        </w:rPr>
        <w:t>Achievement</w:t>
      </w:r>
      <w:r w:rsidR="000326C2">
        <w:rPr>
          <w:sz w:val="21"/>
          <w:szCs w:val="24"/>
        </w:rPr>
        <w:t xml:space="preserve"> Medal.</w:t>
      </w:r>
    </w:p>
    <w:p w14:paraId="0A629E2C" w14:textId="77777777" w:rsidR="007863E2" w:rsidRDefault="00007EA2">
      <w:pPr>
        <w:pStyle w:val="Heading1"/>
      </w:pPr>
      <w:r>
        <w:t>Education</w:t>
      </w:r>
    </w:p>
    <w:p w14:paraId="6366F01A" w14:textId="77777777" w:rsidR="004F507C" w:rsidRDefault="00007EA2" w:rsidP="004F507C">
      <w:pPr>
        <w:spacing w:before="60"/>
        <w:rPr>
          <w:b/>
          <w:bCs/>
          <w:sz w:val="21"/>
          <w:szCs w:val="24"/>
        </w:rPr>
      </w:pPr>
      <w:r w:rsidRPr="006F77DF">
        <w:rPr>
          <w:b/>
          <w:bCs/>
          <w:sz w:val="21"/>
          <w:szCs w:val="24"/>
        </w:rPr>
        <w:t xml:space="preserve">Bachelor of Fine Arts, Industrial Design, </w:t>
      </w:r>
      <w:r w:rsidR="002F7CDE" w:rsidRPr="006F77DF">
        <w:rPr>
          <w:b/>
          <w:bCs/>
          <w:sz w:val="21"/>
          <w:szCs w:val="24"/>
        </w:rPr>
        <w:t>Cum Laude</w:t>
      </w:r>
    </w:p>
    <w:p w14:paraId="045AB237" w14:textId="2CC6D85B" w:rsidR="007863E2" w:rsidRPr="006F77DF" w:rsidRDefault="00007EA2" w:rsidP="004F507C">
      <w:pPr>
        <w:spacing w:before="60"/>
        <w:rPr>
          <w:sz w:val="21"/>
          <w:szCs w:val="24"/>
        </w:rPr>
      </w:pPr>
      <w:r w:rsidRPr="006F77DF">
        <w:rPr>
          <w:sz w:val="21"/>
          <w:szCs w:val="24"/>
        </w:rPr>
        <w:t>Southern Illinois University Carbondale</w:t>
      </w:r>
    </w:p>
    <w:p w14:paraId="67D7844F" w14:textId="77777777" w:rsidR="007863E2" w:rsidRPr="006F77DF" w:rsidRDefault="00007EA2" w:rsidP="004F507C">
      <w:pPr>
        <w:pStyle w:val="EducationDetailsList"/>
        <w:spacing w:before="60"/>
        <w:contextualSpacing w:val="0"/>
        <w:rPr>
          <w:sz w:val="21"/>
          <w:szCs w:val="21"/>
        </w:rPr>
      </w:pPr>
      <w:r w:rsidRPr="006F77DF">
        <w:rPr>
          <w:sz w:val="21"/>
          <w:szCs w:val="21"/>
        </w:rPr>
        <w:t>Member, Phi Beta Kappa, Golden Key</w:t>
      </w:r>
    </w:p>
    <w:p w14:paraId="2076E99E" w14:textId="77777777" w:rsidR="007863E2" w:rsidRDefault="007863E2">
      <w:pPr>
        <w:pStyle w:val="List"/>
      </w:pPr>
    </w:p>
    <w:sectPr w:rsidR="007863E2" w:rsidSect="004F507C">
      <w:footerReference w:type="default" r:id="rId8"/>
      <w:pgSz w:w="12240" w:h="15840"/>
      <w:pgMar w:top="1152" w:right="1152" w:bottom="1152" w:left="1152"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439263" w14:textId="77777777" w:rsidR="007A56C0" w:rsidRDefault="007A56C0">
      <w:r>
        <w:separator/>
      </w:r>
    </w:p>
  </w:endnote>
  <w:endnote w:type="continuationSeparator" w:id="0">
    <w:p w14:paraId="56AFBE23" w14:textId="77777777" w:rsidR="007A56C0" w:rsidRDefault="007A5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FranklinGothicURW-Boo">
    <w:altName w:val="Calibri"/>
    <w:panose1 w:val="00000000000000000000"/>
    <w:charset w:val="4D"/>
    <w:family w:val="auto"/>
    <w:notTrueType/>
    <w:pitch w:val="variable"/>
    <w:sig w:usb0="00000007" w:usb1="00000000" w:usb2="00000000" w:usb3="00000000" w:csb0="00000093" w:csb1="00000000"/>
  </w:font>
  <w:font w:name="Corbel">
    <w:panose1 w:val="020B0503020204020204"/>
    <w:charset w:val="00"/>
    <w:family w:val="swiss"/>
    <w:pitch w:val="variable"/>
    <w:sig w:usb0="A00002EF" w:usb1="4000A44B" w:usb2="00000000"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C1FEA" w14:textId="77777777" w:rsidR="00641691" w:rsidRPr="00B6594D" w:rsidRDefault="00007EA2">
    <w:pPr>
      <w:tabs>
        <w:tab w:val="center" w:pos="4550"/>
        <w:tab w:val="left" w:pos="5818"/>
      </w:tabs>
      <w:ind w:right="260"/>
      <w:jc w:val="right"/>
      <w:rPr>
        <w:rFonts w:ascii="Century" w:hAnsi="Century"/>
        <w:color w:val="0F5581"/>
        <w:sz w:val="18"/>
        <w:szCs w:val="18"/>
      </w:rPr>
    </w:pPr>
    <w:r w:rsidRPr="00B6594D">
      <w:rPr>
        <w:rFonts w:ascii="Century" w:hAnsi="Century"/>
        <w:color w:val="0F5581"/>
        <w:spacing w:val="60"/>
        <w:sz w:val="18"/>
        <w:szCs w:val="18"/>
      </w:rPr>
      <w:t>Page</w:t>
    </w:r>
    <w:r w:rsidRPr="00B6594D">
      <w:rPr>
        <w:rFonts w:ascii="Century" w:hAnsi="Century"/>
        <w:color w:val="0F5581"/>
        <w:sz w:val="18"/>
        <w:szCs w:val="18"/>
      </w:rPr>
      <w:t xml:space="preserve"> </w:t>
    </w:r>
    <w:r w:rsidRPr="00B6594D">
      <w:rPr>
        <w:rFonts w:ascii="Century" w:hAnsi="Century"/>
        <w:color w:val="0F5581"/>
        <w:sz w:val="18"/>
        <w:szCs w:val="18"/>
      </w:rPr>
      <w:fldChar w:fldCharType="begin"/>
    </w:r>
    <w:r w:rsidRPr="00B6594D">
      <w:rPr>
        <w:rFonts w:ascii="Century" w:hAnsi="Century"/>
        <w:color w:val="0F5581"/>
        <w:sz w:val="18"/>
        <w:szCs w:val="18"/>
      </w:rPr>
      <w:instrText xml:space="preserve"> PAGE   \* MERGEFORMAT </w:instrText>
    </w:r>
    <w:r w:rsidRPr="00B6594D">
      <w:rPr>
        <w:rFonts w:ascii="Century" w:hAnsi="Century"/>
        <w:color w:val="0F5581"/>
        <w:sz w:val="18"/>
        <w:szCs w:val="18"/>
      </w:rPr>
      <w:fldChar w:fldCharType="separate"/>
    </w:r>
    <w:r w:rsidRPr="00B6594D">
      <w:rPr>
        <w:rFonts w:ascii="Century" w:hAnsi="Century"/>
        <w:noProof/>
        <w:color w:val="0F5581"/>
        <w:sz w:val="18"/>
        <w:szCs w:val="18"/>
      </w:rPr>
      <w:t>1</w:t>
    </w:r>
    <w:r w:rsidRPr="00B6594D">
      <w:rPr>
        <w:rFonts w:ascii="Century" w:hAnsi="Century"/>
        <w:color w:val="0F5581"/>
        <w:sz w:val="18"/>
        <w:szCs w:val="18"/>
      </w:rPr>
      <w:fldChar w:fldCharType="end"/>
    </w:r>
    <w:r w:rsidRPr="00B6594D">
      <w:rPr>
        <w:rFonts w:ascii="Century" w:hAnsi="Century"/>
        <w:color w:val="0F5581"/>
        <w:sz w:val="18"/>
        <w:szCs w:val="18"/>
      </w:rPr>
      <w:t xml:space="preserve"> | </w:t>
    </w:r>
    <w:r w:rsidRPr="00B6594D">
      <w:rPr>
        <w:rFonts w:ascii="Century" w:hAnsi="Century"/>
        <w:color w:val="0F5581"/>
        <w:sz w:val="18"/>
        <w:szCs w:val="18"/>
      </w:rPr>
      <w:fldChar w:fldCharType="begin"/>
    </w:r>
    <w:r w:rsidRPr="00B6594D">
      <w:rPr>
        <w:rFonts w:ascii="Century" w:hAnsi="Century"/>
        <w:color w:val="0F5581"/>
        <w:sz w:val="18"/>
        <w:szCs w:val="18"/>
      </w:rPr>
      <w:instrText xml:space="preserve"> NUMPAGES  \* Arabic  \* MERGEFORMAT </w:instrText>
    </w:r>
    <w:r w:rsidRPr="00B6594D">
      <w:rPr>
        <w:rFonts w:ascii="Century" w:hAnsi="Century"/>
        <w:color w:val="0F5581"/>
        <w:sz w:val="18"/>
        <w:szCs w:val="18"/>
      </w:rPr>
      <w:fldChar w:fldCharType="separate"/>
    </w:r>
    <w:r w:rsidRPr="00B6594D">
      <w:rPr>
        <w:rFonts w:ascii="Century" w:hAnsi="Century"/>
        <w:noProof/>
        <w:color w:val="0F5581"/>
        <w:sz w:val="18"/>
        <w:szCs w:val="18"/>
      </w:rPr>
      <w:t>1</w:t>
    </w:r>
    <w:r w:rsidRPr="00B6594D">
      <w:rPr>
        <w:rFonts w:ascii="Century" w:hAnsi="Century"/>
        <w:color w:val="0F5581"/>
        <w:sz w:val="18"/>
        <w:szCs w:val="18"/>
      </w:rPr>
      <w:fldChar w:fldCharType="end"/>
    </w:r>
  </w:p>
  <w:p w14:paraId="6EF151BC" w14:textId="77777777" w:rsidR="00641691" w:rsidRPr="00B6594D" w:rsidRDefault="007A56C0">
    <w:pPr>
      <w:pStyle w:val="Footer"/>
      <w:rPr>
        <w:rFonts w:ascii="Century" w:hAnsi="Century"/>
        <w:color w:val="0F5581"/>
      </w:rPr>
    </w:pPr>
  </w:p>
  <w:p w14:paraId="3AD9918F" w14:textId="77777777" w:rsidR="007863E2" w:rsidRDefault="007863E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C13610" w14:textId="77777777" w:rsidR="007A56C0" w:rsidRDefault="007A56C0">
      <w:r>
        <w:separator/>
      </w:r>
    </w:p>
  </w:footnote>
  <w:footnote w:type="continuationSeparator" w:id="0">
    <w:p w14:paraId="3E4D84D5" w14:textId="77777777" w:rsidR="007A56C0" w:rsidRDefault="007A56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5C8712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DEA749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1EA24F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684486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40A60D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F2A6A6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67E240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708086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C32BE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770906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A961354"/>
    <w:multiLevelType w:val="hybridMultilevel"/>
    <w:tmpl w:val="5B786D62"/>
    <w:lvl w:ilvl="0" w:tplc="D67841AE">
      <w:start w:val="1"/>
      <w:numFmt w:val="bullet"/>
      <w:lvlText w:val=""/>
      <w:lvlJc w:val="left"/>
      <w:pPr>
        <w:ind w:left="907" w:hanging="360"/>
      </w:pPr>
      <w:rPr>
        <w:rFonts w:ascii="Symbol" w:hAnsi="Symbol" w:hint="default"/>
      </w:rPr>
    </w:lvl>
    <w:lvl w:ilvl="1" w:tplc="0972B52E" w:tentative="1">
      <w:start w:val="1"/>
      <w:numFmt w:val="bullet"/>
      <w:lvlText w:val="o"/>
      <w:lvlJc w:val="left"/>
      <w:pPr>
        <w:ind w:left="1627" w:hanging="360"/>
      </w:pPr>
      <w:rPr>
        <w:rFonts w:ascii="Courier New" w:hAnsi="Courier New" w:cs="Courier New" w:hint="default"/>
      </w:rPr>
    </w:lvl>
    <w:lvl w:ilvl="2" w:tplc="145C7310" w:tentative="1">
      <w:start w:val="1"/>
      <w:numFmt w:val="bullet"/>
      <w:lvlText w:val=""/>
      <w:lvlJc w:val="left"/>
      <w:pPr>
        <w:ind w:left="2347" w:hanging="360"/>
      </w:pPr>
      <w:rPr>
        <w:rFonts w:ascii="Wingdings" w:hAnsi="Wingdings" w:hint="default"/>
      </w:rPr>
    </w:lvl>
    <w:lvl w:ilvl="3" w:tplc="C5D27F2A" w:tentative="1">
      <w:start w:val="1"/>
      <w:numFmt w:val="bullet"/>
      <w:lvlText w:val=""/>
      <w:lvlJc w:val="left"/>
      <w:pPr>
        <w:ind w:left="3067" w:hanging="360"/>
      </w:pPr>
      <w:rPr>
        <w:rFonts w:ascii="Symbol" w:hAnsi="Symbol" w:hint="default"/>
      </w:rPr>
    </w:lvl>
    <w:lvl w:ilvl="4" w:tplc="0A329B18" w:tentative="1">
      <w:start w:val="1"/>
      <w:numFmt w:val="bullet"/>
      <w:lvlText w:val="o"/>
      <w:lvlJc w:val="left"/>
      <w:pPr>
        <w:ind w:left="3787" w:hanging="360"/>
      </w:pPr>
      <w:rPr>
        <w:rFonts w:ascii="Courier New" w:hAnsi="Courier New" w:cs="Courier New" w:hint="default"/>
      </w:rPr>
    </w:lvl>
    <w:lvl w:ilvl="5" w:tplc="54B64BBA" w:tentative="1">
      <w:start w:val="1"/>
      <w:numFmt w:val="bullet"/>
      <w:lvlText w:val=""/>
      <w:lvlJc w:val="left"/>
      <w:pPr>
        <w:ind w:left="4507" w:hanging="360"/>
      </w:pPr>
      <w:rPr>
        <w:rFonts w:ascii="Wingdings" w:hAnsi="Wingdings" w:hint="default"/>
      </w:rPr>
    </w:lvl>
    <w:lvl w:ilvl="6" w:tplc="93AA563A" w:tentative="1">
      <w:start w:val="1"/>
      <w:numFmt w:val="bullet"/>
      <w:lvlText w:val=""/>
      <w:lvlJc w:val="left"/>
      <w:pPr>
        <w:ind w:left="5227" w:hanging="360"/>
      </w:pPr>
      <w:rPr>
        <w:rFonts w:ascii="Symbol" w:hAnsi="Symbol" w:hint="default"/>
      </w:rPr>
    </w:lvl>
    <w:lvl w:ilvl="7" w:tplc="70E682F6" w:tentative="1">
      <w:start w:val="1"/>
      <w:numFmt w:val="bullet"/>
      <w:lvlText w:val="o"/>
      <w:lvlJc w:val="left"/>
      <w:pPr>
        <w:ind w:left="5947" w:hanging="360"/>
      </w:pPr>
      <w:rPr>
        <w:rFonts w:ascii="Courier New" w:hAnsi="Courier New" w:cs="Courier New" w:hint="default"/>
      </w:rPr>
    </w:lvl>
    <w:lvl w:ilvl="8" w:tplc="966C40DA" w:tentative="1">
      <w:start w:val="1"/>
      <w:numFmt w:val="bullet"/>
      <w:lvlText w:val=""/>
      <w:lvlJc w:val="left"/>
      <w:pPr>
        <w:ind w:left="6667" w:hanging="360"/>
      </w:pPr>
      <w:rPr>
        <w:rFonts w:ascii="Wingdings" w:hAnsi="Wingdings" w:hint="default"/>
      </w:rPr>
    </w:lvl>
  </w:abstractNum>
  <w:abstractNum w:abstractNumId="11" w15:restartNumberingAfterBreak="0">
    <w:nsid w:val="208545B3"/>
    <w:multiLevelType w:val="hybridMultilevel"/>
    <w:tmpl w:val="5802B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CE7B12"/>
    <w:multiLevelType w:val="hybridMultilevel"/>
    <w:tmpl w:val="2E922352"/>
    <w:lvl w:ilvl="0" w:tplc="BDDE6C28">
      <w:start w:val="1"/>
      <w:numFmt w:val="bullet"/>
      <w:pStyle w:val="AdditionalList"/>
      <w:lvlText w:val=""/>
      <w:lvlJc w:val="left"/>
      <w:pPr>
        <w:ind w:left="720" w:hanging="360"/>
      </w:pPr>
      <w:rPr>
        <w:rFonts w:ascii="Symbol" w:hAnsi="Symbol" w:hint="default"/>
        <w:sz w:val="16"/>
        <w:szCs w:val="16"/>
      </w:rPr>
    </w:lvl>
    <w:lvl w:ilvl="1" w:tplc="CC04445A" w:tentative="1">
      <w:start w:val="1"/>
      <w:numFmt w:val="bullet"/>
      <w:lvlText w:val="o"/>
      <w:lvlJc w:val="left"/>
      <w:pPr>
        <w:ind w:left="1440" w:hanging="360"/>
      </w:pPr>
      <w:rPr>
        <w:rFonts w:ascii="Courier New" w:hAnsi="Courier New" w:cs="Courier New" w:hint="default"/>
      </w:rPr>
    </w:lvl>
    <w:lvl w:ilvl="2" w:tplc="ABB016E0" w:tentative="1">
      <w:start w:val="1"/>
      <w:numFmt w:val="bullet"/>
      <w:lvlText w:val=""/>
      <w:lvlJc w:val="left"/>
      <w:pPr>
        <w:ind w:left="2160" w:hanging="360"/>
      </w:pPr>
      <w:rPr>
        <w:rFonts w:ascii="Wingdings" w:hAnsi="Wingdings" w:hint="default"/>
      </w:rPr>
    </w:lvl>
    <w:lvl w:ilvl="3" w:tplc="F25EB01E" w:tentative="1">
      <w:start w:val="1"/>
      <w:numFmt w:val="bullet"/>
      <w:lvlText w:val=""/>
      <w:lvlJc w:val="left"/>
      <w:pPr>
        <w:ind w:left="2880" w:hanging="360"/>
      </w:pPr>
      <w:rPr>
        <w:rFonts w:ascii="Symbol" w:hAnsi="Symbol" w:hint="default"/>
      </w:rPr>
    </w:lvl>
    <w:lvl w:ilvl="4" w:tplc="F5B83320" w:tentative="1">
      <w:start w:val="1"/>
      <w:numFmt w:val="bullet"/>
      <w:lvlText w:val="o"/>
      <w:lvlJc w:val="left"/>
      <w:pPr>
        <w:ind w:left="3600" w:hanging="360"/>
      </w:pPr>
      <w:rPr>
        <w:rFonts w:ascii="Courier New" w:hAnsi="Courier New" w:cs="Courier New" w:hint="default"/>
      </w:rPr>
    </w:lvl>
    <w:lvl w:ilvl="5" w:tplc="C344A51A" w:tentative="1">
      <w:start w:val="1"/>
      <w:numFmt w:val="bullet"/>
      <w:lvlText w:val=""/>
      <w:lvlJc w:val="left"/>
      <w:pPr>
        <w:ind w:left="4320" w:hanging="360"/>
      </w:pPr>
      <w:rPr>
        <w:rFonts w:ascii="Wingdings" w:hAnsi="Wingdings" w:hint="default"/>
      </w:rPr>
    </w:lvl>
    <w:lvl w:ilvl="6" w:tplc="786C331E" w:tentative="1">
      <w:start w:val="1"/>
      <w:numFmt w:val="bullet"/>
      <w:lvlText w:val=""/>
      <w:lvlJc w:val="left"/>
      <w:pPr>
        <w:ind w:left="5040" w:hanging="360"/>
      </w:pPr>
      <w:rPr>
        <w:rFonts w:ascii="Symbol" w:hAnsi="Symbol" w:hint="default"/>
      </w:rPr>
    </w:lvl>
    <w:lvl w:ilvl="7" w:tplc="6AC47222" w:tentative="1">
      <w:start w:val="1"/>
      <w:numFmt w:val="bullet"/>
      <w:lvlText w:val="o"/>
      <w:lvlJc w:val="left"/>
      <w:pPr>
        <w:ind w:left="5760" w:hanging="360"/>
      </w:pPr>
      <w:rPr>
        <w:rFonts w:ascii="Courier New" w:hAnsi="Courier New" w:cs="Courier New" w:hint="default"/>
      </w:rPr>
    </w:lvl>
    <w:lvl w:ilvl="8" w:tplc="193EA048" w:tentative="1">
      <w:start w:val="1"/>
      <w:numFmt w:val="bullet"/>
      <w:lvlText w:val=""/>
      <w:lvlJc w:val="left"/>
      <w:pPr>
        <w:ind w:left="6480" w:hanging="360"/>
      </w:pPr>
      <w:rPr>
        <w:rFonts w:ascii="Wingdings" w:hAnsi="Wingdings" w:hint="default"/>
      </w:rPr>
    </w:lvl>
  </w:abstractNum>
  <w:abstractNum w:abstractNumId="13" w15:restartNumberingAfterBreak="0">
    <w:nsid w:val="429504BA"/>
    <w:multiLevelType w:val="hybridMultilevel"/>
    <w:tmpl w:val="82D0E1A2"/>
    <w:lvl w:ilvl="0" w:tplc="F1526EC2">
      <w:start w:val="1"/>
      <w:numFmt w:val="bullet"/>
      <w:lvlText w:val=""/>
      <w:lvlJc w:val="left"/>
      <w:pPr>
        <w:ind w:left="720" w:hanging="360"/>
      </w:pPr>
      <w:rPr>
        <w:rFonts w:ascii="Symbol" w:hAnsi="Symbol" w:hint="default"/>
      </w:rPr>
    </w:lvl>
    <w:lvl w:ilvl="1" w:tplc="897830FC" w:tentative="1">
      <w:start w:val="1"/>
      <w:numFmt w:val="bullet"/>
      <w:lvlText w:val="o"/>
      <w:lvlJc w:val="left"/>
      <w:pPr>
        <w:ind w:left="1440" w:hanging="360"/>
      </w:pPr>
      <w:rPr>
        <w:rFonts w:ascii="Courier New" w:hAnsi="Courier New" w:cs="Courier New" w:hint="default"/>
      </w:rPr>
    </w:lvl>
    <w:lvl w:ilvl="2" w:tplc="89227D34" w:tentative="1">
      <w:start w:val="1"/>
      <w:numFmt w:val="bullet"/>
      <w:lvlText w:val=""/>
      <w:lvlJc w:val="left"/>
      <w:pPr>
        <w:ind w:left="2160" w:hanging="360"/>
      </w:pPr>
      <w:rPr>
        <w:rFonts w:ascii="Wingdings" w:hAnsi="Wingdings" w:hint="default"/>
      </w:rPr>
    </w:lvl>
    <w:lvl w:ilvl="3" w:tplc="A170D562" w:tentative="1">
      <w:start w:val="1"/>
      <w:numFmt w:val="bullet"/>
      <w:lvlText w:val=""/>
      <w:lvlJc w:val="left"/>
      <w:pPr>
        <w:ind w:left="2880" w:hanging="360"/>
      </w:pPr>
      <w:rPr>
        <w:rFonts w:ascii="Symbol" w:hAnsi="Symbol" w:hint="default"/>
      </w:rPr>
    </w:lvl>
    <w:lvl w:ilvl="4" w:tplc="A36ABDEA" w:tentative="1">
      <w:start w:val="1"/>
      <w:numFmt w:val="bullet"/>
      <w:lvlText w:val="o"/>
      <w:lvlJc w:val="left"/>
      <w:pPr>
        <w:ind w:left="3600" w:hanging="360"/>
      </w:pPr>
      <w:rPr>
        <w:rFonts w:ascii="Courier New" w:hAnsi="Courier New" w:cs="Courier New" w:hint="default"/>
      </w:rPr>
    </w:lvl>
    <w:lvl w:ilvl="5" w:tplc="62CCB50E" w:tentative="1">
      <w:start w:val="1"/>
      <w:numFmt w:val="bullet"/>
      <w:lvlText w:val=""/>
      <w:lvlJc w:val="left"/>
      <w:pPr>
        <w:ind w:left="4320" w:hanging="360"/>
      </w:pPr>
      <w:rPr>
        <w:rFonts w:ascii="Wingdings" w:hAnsi="Wingdings" w:hint="default"/>
      </w:rPr>
    </w:lvl>
    <w:lvl w:ilvl="6" w:tplc="8DD6F09C" w:tentative="1">
      <w:start w:val="1"/>
      <w:numFmt w:val="bullet"/>
      <w:lvlText w:val=""/>
      <w:lvlJc w:val="left"/>
      <w:pPr>
        <w:ind w:left="5040" w:hanging="360"/>
      </w:pPr>
      <w:rPr>
        <w:rFonts w:ascii="Symbol" w:hAnsi="Symbol" w:hint="default"/>
      </w:rPr>
    </w:lvl>
    <w:lvl w:ilvl="7" w:tplc="2038581C" w:tentative="1">
      <w:start w:val="1"/>
      <w:numFmt w:val="bullet"/>
      <w:lvlText w:val="o"/>
      <w:lvlJc w:val="left"/>
      <w:pPr>
        <w:ind w:left="5760" w:hanging="360"/>
      </w:pPr>
      <w:rPr>
        <w:rFonts w:ascii="Courier New" w:hAnsi="Courier New" w:cs="Courier New" w:hint="default"/>
      </w:rPr>
    </w:lvl>
    <w:lvl w:ilvl="8" w:tplc="AEF09BFA" w:tentative="1">
      <w:start w:val="1"/>
      <w:numFmt w:val="bullet"/>
      <w:lvlText w:val=""/>
      <w:lvlJc w:val="left"/>
      <w:pPr>
        <w:ind w:left="6480" w:hanging="360"/>
      </w:pPr>
      <w:rPr>
        <w:rFonts w:ascii="Wingdings" w:hAnsi="Wingdings" w:hint="default"/>
      </w:rPr>
    </w:lvl>
  </w:abstractNum>
  <w:abstractNum w:abstractNumId="14" w15:restartNumberingAfterBreak="0">
    <w:nsid w:val="4F90171E"/>
    <w:multiLevelType w:val="hybridMultilevel"/>
    <w:tmpl w:val="8FAA123E"/>
    <w:lvl w:ilvl="0" w:tplc="1F2C2960">
      <w:start w:val="1"/>
      <w:numFmt w:val="bullet"/>
      <w:pStyle w:val="ProfessionalExperienceContributionList"/>
      <w:lvlText w:val=""/>
      <w:lvlJc w:val="left"/>
      <w:pPr>
        <w:ind w:left="360" w:hanging="360"/>
      </w:pPr>
      <w:rPr>
        <w:rFonts w:ascii="Symbol" w:hAnsi="Symbol" w:hint="default"/>
      </w:rPr>
    </w:lvl>
    <w:lvl w:ilvl="1" w:tplc="A7E0D644" w:tentative="1">
      <w:start w:val="1"/>
      <w:numFmt w:val="bullet"/>
      <w:lvlText w:val="o"/>
      <w:lvlJc w:val="left"/>
      <w:pPr>
        <w:ind w:left="1080" w:hanging="360"/>
      </w:pPr>
      <w:rPr>
        <w:rFonts w:ascii="Courier New" w:hAnsi="Courier New" w:cs="Courier New" w:hint="default"/>
      </w:rPr>
    </w:lvl>
    <w:lvl w:ilvl="2" w:tplc="832CA66E" w:tentative="1">
      <w:start w:val="1"/>
      <w:numFmt w:val="bullet"/>
      <w:lvlText w:val=""/>
      <w:lvlJc w:val="left"/>
      <w:pPr>
        <w:ind w:left="1800" w:hanging="360"/>
      </w:pPr>
      <w:rPr>
        <w:rFonts w:ascii="Wingdings" w:hAnsi="Wingdings" w:hint="default"/>
      </w:rPr>
    </w:lvl>
    <w:lvl w:ilvl="3" w:tplc="4A8E9654" w:tentative="1">
      <w:start w:val="1"/>
      <w:numFmt w:val="bullet"/>
      <w:lvlText w:val=""/>
      <w:lvlJc w:val="left"/>
      <w:pPr>
        <w:ind w:left="2520" w:hanging="360"/>
      </w:pPr>
      <w:rPr>
        <w:rFonts w:ascii="Symbol" w:hAnsi="Symbol" w:hint="default"/>
      </w:rPr>
    </w:lvl>
    <w:lvl w:ilvl="4" w:tplc="7BF84066" w:tentative="1">
      <w:start w:val="1"/>
      <w:numFmt w:val="bullet"/>
      <w:lvlText w:val="o"/>
      <w:lvlJc w:val="left"/>
      <w:pPr>
        <w:ind w:left="3240" w:hanging="360"/>
      </w:pPr>
      <w:rPr>
        <w:rFonts w:ascii="Courier New" w:hAnsi="Courier New" w:cs="Courier New" w:hint="default"/>
      </w:rPr>
    </w:lvl>
    <w:lvl w:ilvl="5" w:tplc="FA1CAAE6" w:tentative="1">
      <w:start w:val="1"/>
      <w:numFmt w:val="bullet"/>
      <w:lvlText w:val=""/>
      <w:lvlJc w:val="left"/>
      <w:pPr>
        <w:ind w:left="3960" w:hanging="360"/>
      </w:pPr>
      <w:rPr>
        <w:rFonts w:ascii="Wingdings" w:hAnsi="Wingdings" w:hint="default"/>
      </w:rPr>
    </w:lvl>
    <w:lvl w:ilvl="6" w:tplc="B05EAC2A" w:tentative="1">
      <w:start w:val="1"/>
      <w:numFmt w:val="bullet"/>
      <w:lvlText w:val=""/>
      <w:lvlJc w:val="left"/>
      <w:pPr>
        <w:ind w:left="4680" w:hanging="360"/>
      </w:pPr>
      <w:rPr>
        <w:rFonts w:ascii="Symbol" w:hAnsi="Symbol" w:hint="default"/>
      </w:rPr>
    </w:lvl>
    <w:lvl w:ilvl="7" w:tplc="6AC2FBF8" w:tentative="1">
      <w:start w:val="1"/>
      <w:numFmt w:val="bullet"/>
      <w:lvlText w:val="o"/>
      <w:lvlJc w:val="left"/>
      <w:pPr>
        <w:ind w:left="5400" w:hanging="360"/>
      </w:pPr>
      <w:rPr>
        <w:rFonts w:ascii="Courier New" w:hAnsi="Courier New" w:cs="Courier New" w:hint="default"/>
      </w:rPr>
    </w:lvl>
    <w:lvl w:ilvl="8" w:tplc="202226D6" w:tentative="1">
      <w:start w:val="1"/>
      <w:numFmt w:val="bullet"/>
      <w:lvlText w:val=""/>
      <w:lvlJc w:val="left"/>
      <w:pPr>
        <w:ind w:left="6120" w:hanging="360"/>
      </w:pPr>
      <w:rPr>
        <w:rFonts w:ascii="Wingdings" w:hAnsi="Wingdings" w:hint="default"/>
      </w:rPr>
    </w:lvl>
  </w:abstractNum>
  <w:abstractNum w:abstractNumId="15" w15:restartNumberingAfterBreak="0">
    <w:nsid w:val="53604567"/>
    <w:multiLevelType w:val="hybridMultilevel"/>
    <w:tmpl w:val="8988CC1A"/>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6" w15:restartNumberingAfterBreak="0">
    <w:nsid w:val="53702E30"/>
    <w:multiLevelType w:val="hybridMultilevel"/>
    <w:tmpl w:val="35045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8E0550"/>
    <w:multiLevelType w:val="hybridMultilevel"/>
    <w:tmpl w:val="06C072EE"/>
    <w:lvl w:ilvl="0" w:tplc="8F2AAAF8">
      <w:start w:val="1"/>
      <w:numFmt w:val="bullet"/>
      <w:lvlText w:val=""/>
      <w:lvlJc w:val="left"/>
      <w:pPr>
        <w:ind w:left="907" w:hanging="360"/>
      </w:pPr>
      <w:rPr>
        <w:rFonts w:ascii="Symbol" w:hAnsi="Symbol" w:hint="default"/>
      </w:rPr>
    </w:lvl>
    <w:lvl w:ilvl="1" w:tplc="917EF6E0" w:tentative="1">
      <w:start w:val="1"/>
      <w:numFmt w:val="bullet"/>
      <w:lvlText w:val="o"/>
      <w:lvlJc w:val="left"/>
      <w:pPr>
        <w:ind w:left="1627" w:hanging="360"/>
      </w:pPr>
      <w:rPr>
        <w:rFonts w:ascii="Courier New" w:hAnsi="Courier New" w:cs="Courier New" w:hint="default"/>
      </w:rPr>
    </w:lvl>
    <w:lvl w:ilvl="2" w:tplc="B226E4A0" w:tentative="1">
      <w:start w:val="1"/>
      <w:numFmt w:val="bullet"/>
      <w:lvlText w:val=""/>
      <w:lvlJc w:val="left"/>
      <w:pPr>
        <w:ind w:left="2347" w:hanging="360"/>
      </w:pPr>
      <w:rPr>
        <w:rFonts w:ascii="Wingdings" w:hAnsi="Wingdings" w:hint="default"/>
      </w:rPr>
    </w:lvl>
    <w:lvl w:ilvl="3" w:tplc="591259B4" w:tentative="1">
      <w:start w:val="1"/>
      <w:numFmt w:val="bullet"/>
      <w:lvlText w:val=""/>
      <w:lvlJc w:val="left"/>
      <w:pPr>
        <w:ind w:left="3067" w:hanging="360"/>
      </w:pPr>
      <w:rPr>
        <w:rFonts w:ascii="Symbol" w:hAnsi="Symbol" w:hint="default"/>
      </w:rPr>
    </w:lvl>
    <w:lvl w:ilvl="4" w:tplc="C1B4BC8A" w:tentative="1">
      <w:start w:val="1"/>
      <w:numFmt w:val="bullet"/>
      <w:lvlText w:val="o"/>
      <w:lvlJc w:val="left"/>
      <w:pPr>
        <w:ind w:left="3787" w:hanging="360"/>
      </w:pPr>
      <w:rPr>
        <w:rFonts w:ascii="Courier New" w:hAnsi="Courier New" w:cs="Courier New" w:hint="default"/>
      </w:rPr>
    </w:lvl>
    <w:lvl w:ilvl="5" w:tplc="A6ACBBA2" w:tentative="1">
      <w:start w:val="1"/>
      <w:numFmt w:val="bullet"/>
      <w:lvlText w:val=""/>
      <w:lvlJc w:val="left"/>
      <w:pPr>
        <w:ind w:left="4507" w:hanging="360"/>
      </w:pPr>
      <w:rPr>
        <w:rFonts w:ascii="Wingdings" w:hAnsi="Wingdings" w:hint="default"/>
      </w:rPr>
    </w:lvl>
    <w:lvl w:ilvl="6" w:tplc="D3F4EA18" w:tentative="1">
      <w:start w:val="1"/>
      <w:numFmt w:val="bullet"/>
      <w:lvlText w:val=""/>
      <w:lvlJc w:val="left"/>
      <w:pPr>
        <w:ind w:left="5227" w:hanging="360"/>
      </w:pPr>
      <w:rPr>
        <w:rFonts w:ascii="Symbol" w:hAnsi="Symbol" w:hint="default"/>
      </w:rPr>
    </w:lvl>
    <w:lvl w:ilvl="7" w:tplc="4330EE4C" w:tentative="1">
      <w:start w:val="1"/>
      <w:numFmt w:val="bullet"/>
      <w:lvlText w:val="o"/>
      <w:lvlJc w:val="left"/>
      <w:pPr>
        <w:ind w:left="5947" w:hanging="360"/>
      </w:pPr>
      <w:rPr>
        <w:rFonts w:ascii="Courier New" w:hAnsi="Courier New" w:cs="Courier New" w:hint="default"/>
      </w:rPr>
    </w:lvl>
    <w:lvl w:ilvl="8" w:tplc="8800E2F2" w:tentative="1">
      <w:start w:val="1"/>
      <w:numFmt w:val="bullet"/>
      <w:lvlText w:val=""/>
      <w:lvlJc w:val="left"/>
      <w:pPr>
        <w:ind w:left="6667" w:hanging="360"/>
      </w:pPr>
      <w:rPr>
        <w:rFonts w:ascii="Wingdings" w:hAnsi="Wingdings" w:hint="default"/>
      </w:rPr>
    </w:lvl>
  </w:abstractNum>
  <w:abstractNum w:abstractNumId="18" w15:restartNumberingAfterBreak="0">
    <w:nsid w:val="6BC53884"/>
    <w:multiLevelType w:val="hybridMultilevel"/>
    <w:tmpl w:val="AC9206A8"/>
    <w:lvl w:ilvl="0" w:tplc="C99877B4">
      <w:start w:val="1"/>
      <w:numFmt w:val="bullet"/>
      <w:pStyle w:val="AoEBullet"/>
      <w:lvlText w:val=""/>
      <w:lvlJc w:val="left"/>
      <w:pPr>
        <w:ind w:left="705" w:hanging="360"/>
      </w:pPr>
      <w:rPr>
        <w:rFonts w:ascii="Symbol" w:hAnsi="Symbol" w:hint="default"/>
        <w:sz w:val="16"/>
        <w:szCs w:val="16"/>
      </w:rPr>
    </w:lvl>
    <w:lvl w:ilvl="1" w:tplc="D3F4B39C" w:tentative="1">
      <w:start w:val="1"/>
      <w:numFmt w:val="bullet"/>
      <w:lvlText w:val="o"/>
      <w:lvlJc w:val="left"/>
      <w:pPr>
        <w:ind w:left="1425" w:hanging="360"/>
      </w:pPr>
      <w:rPr>
        <w:rFonts w:ascii="Courier New" w:hAnsi="Courier New" w:cs="Courier New" w:hint="default"/>
      </w:rPr>
    </w:lvl>
    <w:lvl w:ilvl="2" w:tplc="FA3C75A6" w:tentative="1">
      <w:start w:val="1"/>
      <w:numFmt w:val="bullet"/>
      <w:lvlText w:val=""/>
      <w:lvlJc w:val="left"/>
      <w:pPr>
        <w:ind w:left="2145" w:hanging="360"/>
      </w:pPr>
      <w:rPr>
        <w:rFonts w:ascii="Wingdings" w:hAnsi="Wingdings" w:hint="default"/>
      </w:rPr>
    </w:lvl>
    <w:lvl w:ilvl="3" w:tplc="E9700DB6" w:tentative="1">
      <w:start w:val="1"/>
      <w:numFmt w:val="bullet"/>
      <w:lvlText w:val=""/>
      <w:lvlJc w:val="left"/>
      <w:pPr>
        <w:ind w:left="2865" w:hanging="360"/>
      </w:pPr>
      <w:rPr>
        <w:rFonts w:ascii="Symbol" w:hAnsi="Symbol" w:hint="default"/>
      </w:rPr>
    </w:lvl>
    <w:lvl w:ilvl="4" w:tplc="842C1BA2" w:tentative="1">
      <w:start w:val="1"/>
      <w:numFmt w:val="bullet"/>
      <w:lvlText w:val="o"/>
      <w:lvlJc w:val="left"/>
      <w:pPr>
        <w:ind w:left="3585" w:hanging="360"/>
      </w:pPr>
      <w:rPr>
        <w:rFonts w:ascii="Courier New" w:hAnsi="Courier New" w:cs="Courier New" w:hint="default"/>
      </w:rPr>
    </w:lvl>
    <w:lvl w:ilvl="5" w:tplc="5A82B408" w:tentative="1">
      <w:start w:val="1"/>
      <w:numFmt w:val="bullet"/>
      <w:lvlText w:val=""/>
      <w:lvlJc w:val="left"/>
      <w:pPr>
        <w:ind w:left="4305" w:hanging="360"/>
      </w:pPr>
      <w:rPr>
        <w:rFonts w:ascii="Wingdings" w:hAnsi="Wingdings" w:hint="default"/>
      </w:rPr>
    </w:lvl>
    <w:lvl w:ilvl="6" w:tplc="4178E87E" w:tentative="1">
      <w:start w:val="1"/>
      <w:numFmt w:val="bullet"/>
      <w:lvlText w:val=""/>
      <w:lvlJc w:val="left"/>
      <w:pPr>
        <w:ind w:left="5025" w:hanging="360"/>
      </w:pPr>
      <w:rPr>
        <w:rFonts w:ascii="Symbol" w:hAnsi="Symbol" w:hint="default"/>
      </w:rPr>
    </w:lvl>
    <w:lvl w:ilvl="7" w:tplc="DC2C168A" w:tentative="1">
      <w:start w:val="1"/>
      <w:numFmt w:val="bullet"/>
      <w:lvlText w:val="o"/>
      <w:lvlJc w:val="left"/>
      <w:pPr>
        <w:ind w:left="5745" w:hanging="360"/>
      </w:pPr>
      <w:rPr>
        <w:rFonts w:ascii="Courier New" w:hAnsi="Courier New" w:cs="Courier New" w:hint="default"/>
      </w:rPr>
    </w:lvl>
    <w:lvl w:ilvl="8" w:tplc="17C64EB0" w:tentative="1">
      <w:start w:val="1"/>
      <w:numFmt w:val="bullet"/>
      <w:lvlText w:val=""/>
      <w:lvlJc w:val="left"/>
      <w:pPr>
        <w:ind w:left="6465" w:hanging="360"/>
      </w:pPr>
      <w:rPr>
        <w:rFonts w:ascii="Wingdings" w:hAnsi="Wingdings" w:hint="default"/>
      </w:rPr>
    </w:lvl>
  </w:abstractNum>
  <w:abstractNum w:abstractNumId="19" w15:restartNumberingAfterBreak="0">
    <w:nsid w:val="71BF06D1"/>
    <w:multiLevelType w:val="hybridMultilevel"/>
    <w:tmpl w:val="4E90497E"/>
    <w:lvl w:ilvl="0" w:tplc="47A88DB8">
      <w:start w:val="1"/>
      <w:numFmt w:val="decimal"/>
      <w:lvlText w:val="%1."/>
      <w:lvlJc w:val="left"/>
      <w:pPr>
        <w:ind w:left="907" w:hanging="360"/>
      </w:pPr>
    </w:lvl>
    <w:lvl w:ilvl="1" w:tplc="561276A0" w:tentative="1">
      <w:start w:val="1"/>
      <w:numFmt w:val="lowerLetter"/>
      <w:lvlText w:val="%2."/>
      <w:lvlJc w:val="left"/>
      <w:pPr>
        <w:ind w:left="1627" w:hanging="360"/>
      </w:pPr>
    </w:lvl>
    <w:lvl w:ilvl="2" w:tplc="71A43772" w:tentative="1">
      <w:start w:val="1"/>
      <w:numFmt w:val="lowerRoman"/>
      <w:lvlText w:val="%3."/>
      <w:lvlJc w:val="right"/>
      <w:pPr>
        <w:ind w:left="2347" w:hanging="180"/>
      </w:pPr>
    </w:lvl>
    <w:lvl w:ilvl="3" w:tplc="8B387A70" w:tentative="1">
      <w:start w:val="1"/>
      <w:numFmt w:val="decimal"/>
      <w:lvlText w:val="%4."/>
      <w:lvlJc w:val="left"/>
      <w:pPr>
        <w:ind w:left="3067" w:hanging="360"/>
      </w:pPr>
    </w:lvl>
    <w:lvl w:ilvl="4" w:tplc="794E090C" w:tentative="1">
      <w:start w:val="1"/>
      <w:numFmt w:val="lowerLetter"/>
      <w:lvlText w:val="%5."/>
      <w:lvlJc w:val="left"/>
      <w:pPr>
        <w:ind w:left="3787" w:hanging="360"/>
      </w:pPr>
    </w:lvl>
    <w:lvl w:ilvl="5" w:tplc="86C22C88" w:tentative="1">
      <w:start w:val="1"/>
      <w:numFmt w:val="lowerRoman"/>
      <w:lvlText w:val="%6."/>
      <w:lvlJc w:val="right"/>
      <w:pPr>
        <w:ind w:left="4507" w:hanging="180"/>
      </w:pPr>
    </w:lvl>
    <w:lvl w:ilvl="6" w:tplc="B10C90A4" w:tentative="1">
      <w:start w:val="1"/>
      <w:numFmt w:val="decimal"/>
      <w:lvlText w:val="%7."/>
      <w:lvlJc w:val="left"/>
      <w:pPr>
        <w:ind w:left="5227" w:hanging="360"/>
      </w:pPr>
    </w:lvl>
    <w:lvl w:ilvl="7" w:tplc="5F5CA462" w:tentative="1">
      <w:start w:val="1"/>
      <w:numFmt w:val="lowerLetter"/>
      <w:lvlText w:val="%8."/>
      <w:lvlJc w:val="left"/>
      <w:pPr>
        <w:ind w:left="5947" w:hanging="360"/>
      </w:pPr>
    </w:lvl>
    <w:lvl w:ilvl="8" w:tplc="D5ACBA0A" w:tentative="1">
      <w:start w:val="1"/>
      <w:numFmt w:val="lowerRoman"/>
      <w:lvlText w:val="%9."/>
      <w:lvlJc w:val="right"/>
      <w:pPr>
        <w:ind w:left="6667" w:hanging="180"/>
      </w:pPr>
    </w:lvl>
  </w:abstractNum>
  <w:abstractNum w:abstractNumId="20" w15:restartNumberingAfterBreak="0">
    <w:nsid w:val="76D80CB4"/>
    <w:multiLevelType w:val="hybridMultilevel"/>
    <w:tmpl w:val="091E3F96"/>
    <w:lvl w:ilvl="0" w:tplc="4B52FE72">
      <w:start w:val="1"/>
      <w:numFmt w:val="bullet"/>
      <w:lvlText w:val=""/>
      <w:lvlJc w:val="left"/>
      <w:pPr>
        <w:ind w:left="907" w:hanging="360"/>
      </w:pPr>
      <w:rPr>
        <w:rFonts w:ascii="Symbol" w:hAnsi="Symbol" w:hint="default"/>
      </w:rPr>
    </w:lvl>
    <w:lvl w:ilvl="1" w:tplc="E7D43888" w:tentative="1">
      <w:start w:val="1"/>
      <w:numFmt w:val="bullet"/>
      <w:lvlText w:val="o"/>
      <w:lvlJc w:val="left"/>
      <w:pPr>
        <w:ind w:left="1627" w:hanging="360"/>
      </w:pPr>
      <w:rPr>
        <w:rFonts w:ascii="Courier New" w:hAnsi="Courier New" w:cs="Courier New" w:hint="default"/>
      </w:rPr>
    </w:lvl>
    <w:lvl w:ilvl="2" w:tplc="13061980" w:tentative="1">
      <w:start w:val="1"/>
      <w:numFmt w:val="bullet"/>
      <w:lvlText w:val=""/>
      <w:lvlJc w:val="left"/>
      <w:pPr>
        <w:ind w:left="2347" w:hanging="360"/>
      </w:pPr>
      <w:rPr>
        <w:rFonts w:ascii="Wingdings" w:hAnsi="Wingdings" w:hint="default"/>
      </w:rPr>
    </w:lvl>
    <w:lvl w:ilvl="3" w:tplc="8BE2C0EA" w:tentative="1">
      <w:start w:val="1"/>
      <w:numFmt w:val="bullet"/>
      <w:lvlText w:val=""/>
      <w:lvlJc w:val="left"/>
      <w:pPr>
        <w:ind w:left="3067" w:hanging="360"/>
      </w:pPr>
      <w:rPr>
        <w:rFonts w:ascii="Symbol" w:hAnsi="Symbol" w:hint="default"/>
      </w:rPr>
    </w:lvl>
    <w:lvl w:ilvl="4" w:tplc="543E4DD0" w:tentative="1">
      <w:start w:val="1"/>
      <w:numFmt w:val="bullet"/>
      <w:lvlText w:val="o"/>
      <w:lvlJc w:val="left"/>
      <w:pPr>
        <w:ind w:left="3787" w:hanging="360"/>
      </w:pPr>
      <w:rPr>
        <w:rFonts w:ascii="Courier New" w:hAnsi="Courier New" w:cs="Courier New" w:hint="default"/>
      </w:rPr>
    </w:lvl>
    <w:lvl w:ilvl="5" w:tplc="B7D85DA2" w:tentative="1">
      <w:start w:val="1"/>
      <w:numFmt w:val="bullet"/>
      <w:lvlText w:val=""/>
      <w:lvlJc w:val="left"/>
      <w:pPr>
        <w:ind w:left="4507" w:hanging="360"/>
      </w:pPr>
      <w:rPr>
        <w:rFonts w:ascii="Wingdings" w:hAnsi="Wingdings" w:hint="default"/>
      </w:rPr>
    </w:lvl>
    <w:lvl w:ilvl="6" w:tplc="78A24ADA" w:tentative="1">
      <w:start w:val="1"/>
      <w:numFmt w:val="bullet"/>
      <w:lvlText w:val=""/>
      <w:lvlJc w:val="left"/>
      <w:pPr>
        <w:ind w:left="5227" w:hanging="360"/>
      </w:pPr>
      <w:rPr>
        <w:rFonts w:ascii="Symbol" w:hAnsi="Symbol" w:hint="default"/>
      </w:rPr>
    </w:lvl>
    <w:lvl w:ilvl="7" w:tplc="DF94D6DC" w:tentative="1">
      <w:start w:val="1"/>
      <w:numFmt w:val="bullet"/>
      <w:lvlText w:val="o"/>
      <w:lvlJc w:val="left"/>
      <w:pPr>
        <w:ind w:left="5947" w:hanging="360"/>
      </w:pPr>
      <w:rPr>
        <w:rFonts w:ascii="Courier New" w:hAnsi="Courier New" w:cs="Courier New" w:hint="default"/>
      </w:rPr>
    </w:lvl>
    <w:lvl w:ilvl="8" w:tplc="4B2EB634" w:tentative="1">
      <w:start w:val="1"/>
      <w:numFmt w:val="bullet"/>
      <w:lvlText w:val=""/>
      <w:lvlJc w:val="left"/>
      <w:pPr>
        <w:ind w:left="6667" w:hanging="360"/>
      </w:pPr>
      <w:rPr>
        <w:rFonts w:ascii="Wingdings" w:hAnsi="Wingdings" w:hint="default"/>
      </w:rPr>
    </w:lvl>
  </w:abstractNum>
  <w:num w:numId="1">
    <w:abstractNumId w:val="12"/>
  </w:num>
  <w:num w:numId="2">
    <w:abstractNumId w:val="12"/>
  </w:num>
  <w:num w:numId="3">
    <w:abstractNumId w:val="18"/>
  </w:num>
  <w:num w:numId="4">
    <w:abstractNumId w:val="10"/>
  </w:num>
  <w:num w:numId="5">
    <w:abstractNumId w:val="19"/>
  </w:num>
  <w:num w:numId="6">
    <w:abstractNumId w:val="20"/>
  </w:num>
  <w:num w:numId="7">
    <w:abstractNumId w:val="17"/>
  </w:num>
  <w:num w:numId="8">
    <w:abstractNumId w:val="14"/>
  </w:num>
  <w:num w:numId="9">
    <w:abstractNumId w:val="13"/>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8"/>
  </w:num>
  <w:num w:numId="21">
    <w:abstractNumId w:val="15"/>
  </w:num>
  <w:num w:numId="22">
    <w:abstractNumId w:val="16"/>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3E2"/>
    <w:rsid w:val="00007EA2"/>
    <w:rsid w:val="000326C2"/>
    <w:rsid w:val="002F7CDE"/>
    <w:rsid w:val="003565F1"/>
    <w:rsid w:val="00437EB8"/>
    <w:rsid w:val="004B2A4F"/>
    <w:rsid w:val="004F507C"/>
    <w:rsid w:val="005C08A1"/>
    <w:rsid w:val="006F77DF"/>
    <w:rsid w:val="007863E2"/>
    <w:rsid w:val="007A56C0"/>
    <w:rsid w:val="008C2836"/>
    <w:rsid w:val="00A52B76"/>
    <w:rsid w:val="00D170A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04349"/>
  <w15:chartTrackingRefBased/>
  <w15:docId w15:val="{622454F1-0593-4BE3-991A-29E86D6A4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2ED3"/>
    <w:rPr>
      <w:rFonts w:ascii="Franklin Gothic Book" w:hAnsi="Franklin Gothic Book"/>
      <w:sz w:val="20"/>
    </w:rPr>
  </w:style>
  <w:style w:type="paragraph" w:styleId="Heading1">
    <w:name w:val="heading 1"/>
    <w:basedOn w:val="SectionHeading"/>
    <w:next w:val="Normal"/>
    <w:link w:val="Heading1Char"/>
    <w:uiPriority w:val="9"/>
    <w:qFormat/>
    <w:rsid w:val="00C1595C"/>
    <w:pPr>
      <w:outlineLvl w:val="0"/>
    </w:pPr>
    <w:rPr>
      <w:color w:val="294433"/>
    </w:rPr>
  </w:style>
  <w:style w:type="paragraph" w:styleId="Heading2">
    <w:name w:val="heading 2"/>
    <w:basedOn w:val="SectionHeading"/>
    <w:next w:val="Normal"/>
    <w:link w:val="Heading2Char"/>
    <w:uiPriority w:val="9"/>
    <w:unhideWhenUsed/>
    <w:qFormat/>
    <w:rsid w:val="00C1595C"/>
    <w:pPr>
      <w:outlineLvl w:val="1"/>
    </w:pPr>
    <w:rPr>
      <w:color w:val="2944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F21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F2134"/>
    <w:pPr>
      <w:ind w:left="720"/>
      <w:contextualSpacing/>
    </w:pPr>
  </w:style>
  <w:style w:type="paragraph" w:styleId="Header">
    <w:name w:val="header"/>
    <w:basedOn w:val="Normal"/>
    <w:link w:val="HeaderChar"/>
    <w:uiPriority w:val="99"/>
    <w:unhideWhenUsed/>
    <w:rsid w:val="00641691"/>
    <w:pPr>
      <w:tabs>
        <w:tab w:val="center" w:pos="4680"/>
        <w:tab w:val="right" w:pos="9360"/>
      </w:tabs>
    </w:pPr>
  </w:style>
  <w:style w:type="character" w:customStyle="1" w:styleId="HeaderChar">
    <w:name w:val="Header Char"/>
    <w:basedOn w:val="DefaultParagraphFont"/>
    <w:link w:val="Header"/>
    <w:uiPriority w:val="99"/>
    <w:rsid w:val="00641691"/>
  </w:style>
  <w:style w:type="paragraph" w:styleId="Footer">
    <w:name w:val="footer"/>
    <w:basedOn w:val="Normal"/>
    <w:link w:val="FooterChar"/>
    <w:uiPriority w:val="99"/>
    <w:unhideWhenUsed/>
    <w:rsid w:val="00641691"/>
    <w:pPr>
      <w:tabs>
        <w:tab w:val="center" w:pos="4680"/>
        <w:tab w:val="right" w:pos="9360"/>
      </w:tabs>
    </w:pPr>
  </w:style>
  <w:style w:type="character" w:customStyle="1" w:styleId="FooterChar">
    <w:name w:val="Footer Char"/>
    <w:basedOn w:val="DefaultParagraphFont"/>
    <w:link w:val="Footer"/>
    <w:uiPriority w:val="99"/>
    <w:rsid w:val="00641691"/>
  </w:style>
  <w:style w:type="paragraph" w:styleId="Title">
    <w:name w:val="Title"/>
    <w:basedOn w:val="Normal"/>
    <w:next w:val="Normal"/>
    <w:link w:val="TitleChar"/>
    <w:uiPriority w:val="10"/>
    <w:qFormat/>
    <w:rsid w:val="00B6594D"/>
    <w:rPr>
      <w:rFonts w:ascii="Century" w:hAnsi="Century" w:cs="Arial"/>
      <w:b/>
      <w:bCs/>
      <w:color w:val="0F5581"/>
      <w:sz w:val="40"/>
      <w:szCs w:val="40"/>
    </w:rPr>
  </w:style>
  <w:style w:type="character" w:customStyle="1" w:styleId="TitleChar">
    <w:name w:val="Title Char"/>
    <w:basedOn w:val="DefaultParagraphFont"/>
    <w:link w:val="Title"/>
    <w:uiPriority w:val="10"/>
    <w:rsid w:val="00B6594D"/>
    <w:rPr>
      <w:rFonts w:ascii="Century" w:hAnsi="Century" w:cs="Arial"/>
      <w:b/>
      <w:bCs/>
      <w:color w:val="0F5581"/>
      <w:sz w:val="40"/>
      <w:szCs w:val="40"/>
    </w:rPr>
  </w:style>
  <w:style w:type="paragraph" w:styleId="Subtitle">
    <w:name w:val="Subtitle"/>
    <w:basedOn w:val="Normal"/>
    <w:next w:val="Normal"/>
    <w:link w:val="SubtitleChar"/>
    <w:uiPriority w:val="11"/>
    <w:qFormat/>
    <w:rsid w:val="00B6594D"/>
    <w:pPr>
      <w:spacing w:before="120"/>
    </w:pPr>
    <w:rPr>
      <w:rFonts w:ascii="Century" w:hAnsi="Century"/>
      <w:color w:val="0F5581"/>
      <w:sz w:val="24"/>
      <w:szCs w:val="24"/>
    </w:rPr>
  </w:style>
  <w:style w:type="character" w:customStyle="1" w:styleId="SubtitleChar">
    <w:name w:val="Subtitle Char"/>
    <w:basedOn w:val="DefaultParagraphFont"/>
    <w:link w:val="Subtitle"/>
    <w:uiPriority w:val="11"/>
    <w:rsid w:val="00B6594D"/>
    <w:rPr>
      <w:rFonts w:ascii="Century" w:hAnsi="Century"/>
      <w:color w:val="0F5581"/>
      <w:sz w:val="24"/>
      <w:szCs w:val="24"/>
    </w:rPr>
  </w:style>
  <w:style w:type="paragraph" w:customStyle="1" w:styleId="ContactInfo">
    <w:name w:val="Contact Info"/>
    <w:basedOn w:val="Normal"/>
    <w:qFormat/>
    <w:rsid w:val="00B6594D"/>
    <w:pPr>
      <w:autoSpaceDE w:val="0"/>
      <w:autoSpaceDN w:val="0"/>
      <w:adjustRightInd w:val="0"/>
      <w:jc w:val="right"/>
    </w:pPr>
    <w:rPr>
      <w:rFonts w:cs="FranklinGothicURW-Boo"/>
      <w:color w:val="0F5581"/>
      <w:szCs w:val="20"/>
    </w:rPr>
  </w:style>
  <w:style w:type="paragraph" w:customStyle="1" w:styleId="Summary">
    <w:name w:val="Summary"/>
    <w:basedOn w:val="Normal"/>
    <w:qFormat/>
    <w:rsid w:val="00B6594D"/>
    <w:pPr>
      <w:spacing w:line="264" w:lineRule="auto"/>
    </w:pPr>
    <w:rPr>
      <w:rFonts w:cs="FranklinGothicURW-Boo"/>
      <w:color w:val="0F5581"/>
      <w:szCs w:val="20"/>
    </w:rPr>
  </w:style>
  <w:style w:type="paragraph" w:customStyle="1" w:styleId="HiddenTitle">
    <w:name w:val="Hidden Title"/>
    <w:basedOn w:val="Normal"/>
    <w:qFormat/>
    <w:rsid w:val="00753DED"/>
    <w:rPr>
      <w:rFonts w:ascii="Corbel" w:hAnsi="Corbel"/>
      <w:color w:val="FFFFFF" w:themeColor="background1"/>
    </w:rPr>
  </w:style>
  <w:style w:type="paragraph" w:customStyle="1" w:styleId="SectionHeading">
    <w:name w:val="Section Heading"/>
    <w:basedOn w:val="Normal"/>
    <w:qFormat/>
    <w:rsid w:val="00D31B3F"/>
    <w:pPr>
      <w:spacing w:before="480" w:after="240"/>
    </w:pPr>
    <w:rPr>
      <w:rFonts w:ascii="Century" w:hAnsi="Century" w:cs="Arial"/>
      <w:b/>
      <w:bCs/>
      <w:color w:val="0F5581"/>
      <w:sz w:val="28"/>
      <w:szCs w:val="28"/>
    </w:rPr>
  </w:style>
  <w:style w:type="paragraph" w:customStyle="1" w:styleId="AoEBullet">
    <w:name w:val="AoE Bullet"/>
    <w:basedOn w:val="ListParagraph"/>
    <w:qFormat/>
    <w:rsid w:val="00B6594D"/>
    <w:pPr>
      <w:numPr>
        <w:numId w:val="3"/>
      </w:numPr>
      <w:ind w:left="255" w:hanging="270"/>
    </w:pPr>
    <w:rPr>
      <w:szCs w:val="20"/>
    </w:rPr>
  </w:style>
  <w:style w:type="paragraph" w:customStyle="1" w:styleId="TechHeader">
    <w:name w:val="Tech Header"/>
    <w:basedOn w:val="Normal"/>
    <w:qFormat/>
    <w:rsid w:val="00B6594D"/>
    <w:pPr>
      <w:spacing w:before="120"/>
    </w:pPr>
    <w:rPr>
      <w:rFonts w:cs="FranklinGothicURW-Boo"/>
      <w:b/>
      <w:bCs/>
      <w:color w:val="0F5581"/>
      <w:szCs w:val="20"/>
    </w:rPr>
  </w:style>
  <w:style w:type="paragraph" w:customStyle="1" w:styleId="TechInfo">
    <w:name w:val="Tech Info"/>
    <w:basedOn w:val="Normal"/>
    <w:qFormat/>
    <w:rsid w:val="00753DED"/>
    <w:pPr>
      <w:spacing w:before="120"/>
    </w:pPr>
    <w:rPr>
      <w:rFonts w:ascii="Corbel" w:hAnsi="Corbel" w:cs="FranklinGothicURW-Boo"/>
      <w:szCs w:val="20"/>
    </w:rPr>
  </w:style>
  <w:style w:type="paragraph" w:customStyle="1" w:styleId="CompanyBlock">
    <w:name w:val="Company Block"/>
    <w:basedOn w:val="Normal"/>
    <w:qFormat/>
    <w:rsid w:val="00B6594D"/>
    <w:pPr>
      <w:tabs>
        <w:tab w:val="right" w:pos="10800"/>
      </w:tabs>
      <w:spacing w:before="360"/>
    </w:pPr>
    <w:rPr>
      <w:b/>
      <w:bCs/>
      <w:color w:val="0F5581"/>
      <w:szCs w:val="20"/>
    </w:rPr>
  </w:style>
  <w:style w:type="paragraph" w:customStyle="1" w:styleId="JobTitleBlock">
    <w:name w:val="Job Title Block"/>
    <w:basedOn w:val="Normal"/>
    <w:qFormat/>
    <w:rsid w:val="00B6594D"/>
    <w:pPr>
      <w:tabs>
        <w:tab w:val="right" w:pos="10800"/>
      </w:tabs>
      <w:spacing w:after="180"/>
      <w:ind w:left="187"/>
      <w:contextualSpacing/>
    </w:pPr>
    <w:rPr>
      <w:b/>
      <w:bCs/>
      <w:color w:val="0F5581"/>
      <w:szCs w:val="20"/>
    </w:rPr>
  </w:style>
  <w:style w:type="paragraph" w:customStyle="1" w:styleId="ProfessionalExperienceDuties">
    <w:name w:val="Professional Experience Duties"/>
    <w:basedOn w:val="Normal"/>
    <w:qFormat/>
    <w:rsid w:val="00C97AD3"/>
    <w:pPr>
      <w:tabs>
        <w:tab w:val="right" w:pos="7155"/>
      </w:tabs>
      <w:spacing w:before="180" w:after="180"/>
      <w:ind w:left="187"/>
      <w:contextualSpacing/>
    </w:pPr>
    <w:rPr>
      <w:rFonts w:cs="FranklinGothicURW-Boo"/>
      <w:szCs w:val="20"/>
    </w:rPr>
  </w:style>
  <w:style w:type="paragraph" w:customStyle="1" w:styleId="ProfessionalExperienceContributionList">
    <w:name w:val="Professional Experience Contribution List"/>
    <w:basedOn w:val="ListParagraph"/>
    <w:qFormat/>
    <w:rsid w:val="00C1595C"/>
    <w:pPr>
      <w:numPr>
        <w:numId w:val="8"/>
      </w:numPr>
      <w:spacing w:after="360"/>
      <w:ind w:left="648"/>
    </w:pPr>
    <w:rPr>
      <w:szCs w:val="20"/>
    </w:rPr>
  </w:style>
  <w:style w:type="paragraph" w:customStyle="1" w:styleId="EduDegree">
    <w:name w:val="Edu Degree"/>
    <w:basedOn w:val="Normal"/>
    <w:qFormat/>
    <w:rsid w:val="00B6594D"/>
    <w:pPr>
      <w:ind w:left="-14"/>
    </w:pPr>
    <w:rPr>
      <w:b/>
      <w:bCs/>
      <w:color w:val="1F4E79" w:themeColor="accent5" w:themeShade="80"/>
      <w:szCs w:val="20"/>
    </w:rPr>
  </w:style>
  <w:style w:type="paragraph" w:customStyle="1" w:styleId="EducationDetailsList">
    <w:name w:val="Education Details List"/>
    <w:basedOn w:val="Normal"/>
    <w:qFormat/>
    <w:rsid w:val="00B6594D"/>
    <w:pPr>
      <w:spacing w:after="120"/>
      <w:ind w:left="187"/>
      <w:contextualSpacing/>
    </w:pPr>
    <w:rPr>
      <w:szCs w:val="20"/>
    </w:rPr>
  </w:style>
  <w:style w:type="paragraph" w:customStyle="1" w:styleId="AdditionalList">
    <w:name w:val="Additional List"/>
    <w:basedOn w:val="ListParagraph"/>
    <w:qFormat/>
    <w:rsid w:val="00F00F21"/>
    <w:pPr>
      <w:numPr>
        <w:numId w:val="1"/>
      </w:numPr>
      <w:ind w:left="255" w:hanging="270"/>
    </w:pPr>
    <w:rPr>
      <w:szCs w:val="20"/>
    </w:rPr>
  </w:style>
  <w:style w:type="table" w:customStyle="1" w:styleId="CoreCompetenciesTable">
    <w:name w:val="Core Competencies Table"/>
    <w:basedOn w:val="TableNormal"/>
    <w:uiPriority w:val="99"/>
    <w:rsid w:val="00C1595C"/>
    <w:tblPr/>
  </w:style>
  <w:style w:type="paragraph" w:styleId="ListBullet">
    <w:name w:val="List Bullet"/>
    <w:basedOn w:val="AoEBullet"/>
    <w:uiPriority w:val="99"/>
    <w:unhideWhenUsed/>
    <w:rsid w:val="00C1595C"/>
  </w:style>
  <w:style w:type="character" w:customStyle="1" w:styleId="Heading2Char">
    <w:name w:val="Heading 2 Char"/>
    <w:basedOn w:val="DefaultParagraphFont"/>
    <w:link w:val="Heading2"/>
    <w:uiPriority w:val="9"/>
    <w:rsid w:val="00C1595C"/>
    <w:rPr>
      <w:rFonts w:ascii="Century" w:hAnsi="Century" w:cs="Arial"/>
      <w:b/>
      <w:bCs/>
      <w:color w:val="294433"/>
      <w:sz w:val="28"/>
      <w:szCs w:val="28"/>
    </w:rPr>
  </w:style>
  <w:style w:type="character" w:customStyle="1" w:styleId="Heading1Char">
    <w:name w:val="Heading 1 Char"/>
    <w:basedOn w:val="DefaultParagraphFont"/>
    <w:link w:val="Heading1"/>
    <w:uiPriority w:val="9"/>
    <w:rsid w:val="00C1595C"/>
    <w:rPr>
      <w:rFonts w:ascii="Century" w:hAnsi="Century" w:cs="Arial"/>
      <w:b/>
      <w:bCs/>
      <w:color w:val="294433"/>
      <w:sz w:val="28"/>
      <w:szCs w:val="28"/>
    </w:rPr>
  </w:style>
  <w:style w:type="paragraph" w:customStyle="1" w:styleId="CoreCompetenciesItem">
    <w:name w:val="Core Competencies Item"/>
    <w:basedOn w:val="AoEBullet"/>
    <w:qFormat/>
    <w:rsid w:val="00C1595C"/>
    <w:pPr>
      <w:ind w:left="345" w:hanging="360"/>
    </w:pPr>
  </w:style>
  <w:style w:type="paragraph" w:customStyle="1" w:styleId="AchievementsList">
    <w:name w:val="Achievements List"/>
    <w:basedOn w:val="ProfessionalExperienceContributionList"/>
    <w:qFormat/>
    <w:rsid w:val="00C97AD3"/>
    <w:pPr>
      <w:ind w:left="630"/>
    </w:pPr>
  </w:style>
  <w:style w:type="paragraph" w:customStyle="1" w:styleId="CareerNote">
    <w:name w:val="Career Note"/>
    <w:basedOn w:val="JobTitleBlock"/>
    <w:qFormat/>
    <w:rsid w:val="00C1595C"/>
    <w:rPr>
      <w:color w:val="294433"/>
    </w:rPr>
  </w:style>
  <w:style w:type="paragraph" w:customStyle="1" w:styleId="EducationCoursework">
    <w:name w:val="Education Coursework"/>
    <w:basedOn w:val="EducationDetailsList"/>
    <w:qFormat/>
    <w:rsid w:val="00C1595C"/>
    <w:rPr>
      <w:i/>
      <w:iCs/>
    </w:rPr>
  </w:style>
  <w:style w:type="paragraph" w:customStyle="1" w:styleId="CredentialsList">
    <w:name w:val="Credentials List"/>
    <w:basedOn w:val="AdditionalList"/>
    <w:qFormat/>
    <w:rsid w:val="00C1595C"/>
    <w:pPr>
      <w:numPr>
        <w:numId w:val="0"/>
      </w:numPr>
    </w:pPr>
  </w:style>
  <w:style w:type="paragraph" w:styleId="List">
    <w:name w:val="List"/>
    <w:basedOn w:val="CredentialsList"/>
    <w:uiPriority w:val="99"/>
    <w:unhideWhenUsed/>
    <w:rsid w:val="005B2ED3"/>
  </w:style>
  <w:style w:type="character" w:styleId="Emphasis">
    <w:name w:val="Emphasis"/>
    <w:basedOn w:val="DefaultParagraphFont"/>
    <w:uiPriority w:val="20"/>
    <w:qFormat/>
    <w:rsid w:val="002F7CD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015075">
      <w:bodyDiv w:val="1"/>
      <w:marLeft w:val="0"/>
      <w:marRight w:val="0"/>
      <w:marTop w:val="0"/>
      <w:marBottom w:val="0"/>
      <w:divBdr>
        <w:top w:val="none" w:sz="0" w:space="0" w:color="auto"/>
        <w:left w:val="none" w:sz="0" w:space="0" w:color="auto"/>
        <w:bottom w:val="none" w:sz="0" w:space="0" w:color="auto"/>
        <w:right w:val="none" w:sz="0" w:space="0" w:color="auto"/>
      </w:divBdr>
    </w:div>
    <w:div w:id="1853565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AD018B-3729-459E-B440-F53B17270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619</Words>
  <Characters>3532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Dale Wagler's Resume</vt:lpstr>
    </vt:vector>
  </TitlesOfParts>
  <Company/>
  <LinksUpToDate>false</LinksUpToDate>
  <CharactersWithSpaces>4143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Dale Wagler's Resume</dc:title>
  <dc:creator>Dale Wagler</dc:creator>
  <cp:lastModifiedBy>Dale Wagler</cp:lastModifiedBy>
  <cp:revision>3</cp:revision>
  <cp:lastPrinted>2021-12-17T18:42:00Z</cp:lastPrinted>
  <dcterms:created xsi:type="dcterms:W3CDTF">2021-12-19T19:51:00Z</dcterms:created>
  <dcterms:modified xsi:type="dcterms:W3CDTF">2021-12-29T23:42:00Z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tv">
    <vt:lpwstr>VIMo2-v2</vt:lpwstr>
  </property>
  <property fmtid="{D5CDD505-2E9C-101B-9397-08002B2CF9AE}" pid="3" name="wiz_id">
    <vt:lpwstr>78e2f9ec6fb50cfb89e2985e7fdd2dbe</vt:lpwstr>
  </property>
  <property fmtid="{D5CDD505-2E9C-101B-9397-08002B2CF9AE}" pid="4" name="tal_id">
    <vt:lpwstr>85ee03d6824992a2992b4db1531be5f2</vt:lpwstr>
  </property>
  <property fmtid="{D5CDD505-2E9C-101B-9397-08002B2CF9AE}" pid="5" name="app_source">
    <vt:lpwstr>rezbiz</vt:lpwstr>
  </property>
  <property fmtid="{D5CDD505-2E9C-101B-9397-08002B2CF9AE}" pid="6" name="app_id">
    <vt:lpwstr>966523</vt:lpwstr>
  </property>
</Properties>
</file>